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C63" w:rsidRDefault="007958B4" w:rsidP="00E34C8E">
      <w:pPr>
        <w:spacing w:beforeLines="50" w:before="120" w:afterLines="50" w:after="120" w:line="280" w:lineRule="exact"/>
        <w:ind w:left="425"/>
        <w:jc w:val="both"/>
        <w:rPr>
          <w:rFonts w:ascii="標楷體" w:eastAsia="標楷體" w:hAnsi="標楷體"/>
          <w:color w:val="000000"/>
          <w:sz w:val="28"/>
        </w:rPr>
      </w:pPr>
      <w:r>
        <w:rPr>
          <w:rFonts w:hint="eastAsia"/>
        </w:rPr>
        <w:t>花蓮縣明廉國民小學</w:t>
      </w:r>
      <w:r>
        <w:t>11</w:t>
      </w:r>
      <w:r w:rsidR="00C9719D">
        <w:t>1</w:t>
      </w:r>
      <w:r>
        <w:t xml:space="preserve"> </w:t>
      </w:r>
      <w:r>
        <w:rPr>
          <w:rFonts w:hint="eastAsia"/>
        </w:rPr>
        <w:t>學年度</w:t>
      </w:r>
      <w:r>
        <w:t xml:space="preserve"> </w:t>
      </w:r>
      <w:r>
        <w:rPr>
          <w:rFonts w:hint="eastAsia"/>
        </w:rPr>
        <w:t>5</w:t>
      </w:r>
      <w:r>
        <w:t xml:space="preserve"> </w:t>
      </w:r>
      <w:r>
        <w:rPr>
          <w:rFonts w:hint="eastAsia"/>
        </w:rPr>
        <w:t>年級第</w:t>
      </w:r>
      <w:r>
        <w:t xml:space="preserve"> 1 </w:t>
      </w:r>
      <w:r>
        <w:rPr>
          <w:rFonts w:hint="eastAsia"/>
        </w:rPr>
        <w:t>學期</w:t>
      </w:r>
      <w:r>
        <w:rPr>
          <w:rFonts w:ascii="標楷體" w:eastAsia="標楷體" w:hAnsi="標楷體" w:hint="eastAsia"/>
          <w:b/>
          <w:color w:val="000000"/>
          <w:sz w:val="28"/>
        </w:rPr>
        <w:t>圖資教育</w:t>
      </w:r>
      <w:r>
        <w:rPr>
          <w:rFonts w:ascii="標楷體" w:eastAsia="標楷體" w:hAnsi="標楷體" w:cs="標楷體" w:hint="eastAsia"/>
          <w:b/>
          <w:sz w:val="28"/>
          <w:szCs w:val="28"/>
        </w:rPr>
        <w:t>課程計畫</w:t>
      </w:r>
      <w:r>
        <w:t xml:space="preserve">   </w:t>
      </w:r>
      <w:r>
        <w:rPr>
          <w:rFonts w:hint="eastAsia"/>
        </w:rPr>
        <w:t>設計者：全國圖書教師輔導團</w:t>
      </w:r>
    </w:p>
    <w:tbl>
      <w:tblPr>
        <w:tblW w:w="13575"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1574"/>
        <w:gridCol w:w="3671"/>
        <w:gridCol w:w="851"/>
        <w:gridCol w:w="1417"/>
        <w:gridCol w:w="2284"/>
        <w:gridCol w:w="1842"/>
        <w:gridCol w:w="1134"/>
      </w:tblGrid>
      <w:tr w:rsidR="00D8466E" w:rsidRPr="009262E2" w:rsidTr="006432AE">
        <w:tc>
          <w:tcPr>
            <w:tcW w:w="802" w:type="dxa"/>
            <w:vAlign w:val="center"/>
          </w:tcPr>
          <w:p w:rsidR="00D8466E" w:rsidRPr="00AF2AA4" w:rsidRDefault="00D8466E" w:rsidP="00E27B9E">
            <w:pPr>
              <w:spacing w:line="400" w:lineRule="exact"/>
              <w:rPr>
                <w:rFonts w:ascii="標楷體" w:eastAsia="標楷體" w:hAnsi="標楷體"/>
              </w:rPr>
            </w:pPr>
            <w:r w:rsidRPr="00AF2AA4">
              <w:rPr>
                <w:rFonts w:ascii="標楷體" w:eastAsia="標楷體" w:hAnsi="標楷體"/>
                <w:b/>
              </w:rPr>
              <w:t>週</w:t>
            </w:r>
            <w:r w:rsidR="00E27B9E" w:rsidRPr="00AF2AA4">
              <w:rPr>
                <w:rFonts w:ascii="標楷體" w:eastAsia="標楷體" w:hAnsi="標楷體" w:hint="eastAsia"/>
                <w:b/>
              </w:rPr>
              <w:t>次</w:t>
            </w:r>
          </w:p>
        </w:tc>
        <w:tc>
          <w:tcPr>
            <w:tcW w:w="1574" w:type="dxa"/>
            <w:vAlign w:val="center"/>
          </w:tcPr>
          <w:p w:rsidR="00D8466E" w:rsidRPr="00911BC0" w:rsidRDefault="00D8466E" w:rsidP="00473C84">
            <w:pPr>
              <w:jc w:val="center"/>
              <w:rPr>
                <w:rFonts w:ascii="標楷體" w:eastAsia="標楷體" w:hAnsi="標楷體"/>
                <w:b/>
              </w:rPr>
            </w:pPr>
            <w:r w:rsidRPr="00911BC0">
              <w:rPr>
                <w:rFonts w:ascii="標楷體" w:eastAsia="標楷體" w:hAnsi="標楷體" w:hint="eastAsia"/>
                <w:b/>
              </w:rPr>
              <w:t>單元名稱</w:t>
            </w:r>
          </w:p>
        </w:tc>
        <w:tc>
          <w:tcPr>
            <w:tcW w:w="3671" w:type="dxa"/>
            <w:vAlign w:val="center"/>
          </w:tcPr>
          <w:p w:rsidR="00D8466E" w:rsidRPr="00911BC0" w:rsidRDefault="00D8466E" w:rsidP="00473C84">
            <w:pPr>
              <w:jc w:val="center"/>
              <w:rPr>
                <w:rFonts w:ascii="標楷體" w:eastAsia="標楷體" w:hAnsi="標楷體"/>
                <w:b/>
              </w:rPr>
            </w:pPr>
            <w:r w:rsidRPr="00911BC0">
              <w:rPr>
                <w:rFonts w:ascii="標楷體" w:eastAsia="標楷體" w:hAnsi="標楷體" w:hint="eastAsia"/>
                <w:b/>
              </w:rPr>
              <w:t>教學內容</w:t>
            </w:r>
          </w:p>
        </w:tc>
        <w:tc>
          <w:tcPr>
            <w:tcW w:w="851" w:type="dxa"/>
            <w:vAlign w:val="center"/>
          </w:tcPr>
          <w:p w:rsidR="00D8466E" w:rsidRPr="00911BC0" w:rsidRDefault="00D8466E" w:rsidP="00473C84">
            <w:pPr>
              <w:jc w:val="both"/>
              <w:rPr>
                <w:rFonts w:ascii="標楷體" w:eastAsia="標楷體" w:hAnsi="標楷體"/>
                <w:b/>
              </w:rPr>
            </w:pPr>
            <w:r w:rsidRPr="00911BC0">
              <w:rPr>
                <w:rFonts w:ascii="標楷體" w:eastAsia="標楷體" w:hAnsi="標楷體" w:hint="eastAsia"/>
                <w:b/>
              </w:rPr>
              <w:t>節數</w:t>
            </w:r>
          </w:p>
        </w:tc>
        <w:tc>
          <w:tcPr>
            <w:tcW w:w="1417" w:type="dxa"/>
            <w:vAlign w:val="center"/>
          </w:tcPr>
          <w:p w:rsidR="00D8466E" w:rsidRPr="00911BC0" w:rsidRDefault="00D8466E" w:rsidP="00473C84">
            <w:pPr>
              <w:jc w:val="center"/>
              <w:rPr>
                <w:rFonts w:ascii="標楷體" w:eastAsia="標楷體" w:hAnsi="標楷體"/>
                <w:b/>
              </w:rPr>
            </w:pPr>
            <w:r w:rsidRPr="00911BC0">
              <w:rPr>
                <w:rFonts w:ascii="標楷體" w:eastAsia="標楷體" w:hAnsi="標楷體" w:hint="eastAsia"/>
                <w:b/>
              </w:rPr>
              <w:t>評量方式</w:t>
            </w:r>
            <w:r>
              <w:rPr>
                <w:rFonts w:ascii="標楷體" w:eastAsia="標楷體" w:hAnsi="標楷體"/>
                <w:b/>
              </w:rPr>
              <w:br/>
            </w:r>
            <w:r w:rsidRPr="00523F29">
              <w:rPr>
                <w:rFonts w:ascii="標楷體" w:eastAsia="標楷體" w:hAnsi="標楷體" w:hint="eastAsia"/>
                <w:b/>
                <w:color w:val="002060"/>
                <w:sz w:val="20"/>
                <w:szCs w:val="20"/>
              </w:rPr>
              <w:t>（不必每週填寫）</w:t>
            </w:r>
          </w:p>
        </w:tc>
        <w:tc>
          <w:tcPr>
            <w:tcW w:w="2284" w:type="dxa"/>
            <w:vAlign w:val="center"/>
          </w:tcPr>
          <w:p w:rsidR="00D8466E" w:rsidRDefault="00D8466E" w:rsidP="00473C84">
            <w:pPr>
              <w:jc w:val="both"/>
              <w:rPr>
                <w:rFonts w:ascii="標楷體" w:eastAsia="標楷體" w:hAnsi="標楷體"/>
                <w:b/>
              </w:rPr>
            </w:pPr>
            <w:r w:rsidRPr="00911BC0">
              <w:rPr>
                <w:rFonts w:ascii="標楷體" w:eastAsia="標楷體" w:hAnsi="標楷體" w:hint="eastAsia"/>
                <w:b/>
              </w:rPr>
              <w:t>能力指標</w:t>
            </w:r>
          </w:p>
          <w:p w:rsidR="00D8466E" w:rsidRPr="00523F29" w:rsidRDefault="00D8466E" w:rsidP="00473C84">
            <w:pPr>
              <w:jc w:val="both"/>
              <w:rPr>
                <w:rFonts w:ascii="標楷體" w:eastAsia="標楷體" w:hAnsi="標楷體"/>
                <w:b/>
                <w:color w:val="002060"/>
              </w:rPr>
            </w:pPr>
            <w:r w:rsidRPr="00523F29">
              <w:rPr>
                <w:rFonts w:ascii="標楷體" w:eastAsia="標楷體" w:hAnsi="標楷體" w:hint="eastAsia"/>
                <w:b/>
                <w:color w:val="002060"/>
                <w:sz w:val="20"/>
                <w:szCs w:val="20"/>
              </w:rPr>
              <w:t>（不必每週填寫）</w:t>
            </w:r>
          </w:p>
        </w:tc>
        <w:tc>
          <w:tcPr>
            <w:tcW w:w="1842" w:type="dxa"/>
            <w:vAlign w:val="center"/>
          </w:tcPr>
          <w:p w:rsidR="00D8466E" w:rsidRDefault="00D8466E" w:rsidP="00473C84">
            <w:pPr>
              <w:jc w:val="center"/>
              <w:rPr>
                <w:rFonts w:ascii="標楷體" w:eastAsia="標楷體" w:hAnsi="標楷體"/>
                <w:b/>
              </w:rPr>
            </w:pPr>
            <w:r w:rsidRPr="00911BC0">
              <w:rPr>
                <w:rFonts w:ascii="標楷體" w:eastAsia="標楷體" w:hAnsi="標楷體" w:hint="eastAsia"/>
                <w:b/>
              </w:rPr>
              <w:t>融入領域或議題</w:t>
            </w:r>
          </w:p>
          <w:p w:rsidR="00D8466E" w:rsidRPr="00523F29" w:rsidRDefault="00D8466E" w:rsidP="00473C84">
            <w:pPr>
              <w:jc w:val="center"/>
              <w:rPr>
                <w:rFonts w:ascii="標楷體" w:eastAsia="標楷體" w:hAnsi="標楷體"/>
                <w:b/>
                <w:color w:val="002060"/>
              </w:rPr>
            </w:pPr>
            <w:r w:rsidRPr="00523F29">
              <w:rPr>
                <w:rFonts w:ascii="標楷體" w:eastAsia="標楷體" w:hAnsi="標楷體" w:hint="eastAsia"/>
                <w:b/>
                <w:color w:val="002060"/>
                <w:sz w:val="20"/>
                <w:szCs w:val="20"/>
              </w:rPr>
              <w:t>（不必每週填寫）</w:t>
            </w:r>
          </w:p>
        </w:tc>
        <w:tc>
          <w:tcPr>
            <w:tcW w:w="1134" w:type="dxa"/>
            <w:vAlign w:val="center"/>
          </w:tcPr>
          <w:p w:rsidR="00D8466E" w:rsidRPr="00523F29" w:rsidRDefault="00D8466E" w:rsidP="00473C84">
            <w:pPr>
              <w:pStyle w:val="af6"/>
              <w:rPr>
                <w:rFonts w:ascii="標楷體" w:eastAsia="標楷體" w:hAnsi="標楷體"/>
                <w:b/>
              </w:rPr>
            </w:pPr>
            <w:r w:rsidRPr="00523F29">
              <w:rPr>
                <w:rFonts w:ascii="標楷體" w:eastAsia="標楷體" w:hAnsi="標楷體" w:hint="eastAsia"/>
                <w:b/>
              </w:rPr>
              <w:t>備 註</w:t>
            </w:r>
          </w:p>
        </w:tc>
      </w:tr>
      <w:tr w:rsidR="00D8466E" w:rsidRPr="009262E2" w:rsidTr="006432AE">
        <w:tc>
          <w:tcPr>
            <w:tcW w:w="802" w:type="dxa"/>
            <w:vAlign w:val="center"/>
          </w:tcPr>
          <w:p w:rsidR="00D8466E" w:rsidRPr="00F64B79" w:rsidRDefault="00F64B79" w:rsidP="00E27B9E">
            <w:pPr>
              <w:jc w:val="center"/>
              <w:rPr>
                <w:rFonts w:ascii="標楷體" w:eastAsia="標楷體" w:hAnsi="標楷體"/>
              </w:rPr>
            </w:pPr>
            <w:r w:rsidRPr="00F64B79">
              <w:rPr>
                <w:rFonts w:ascii="標楷體" w:eastAsia="標楷體" w:hAnsi="標楷體" w:hint="eastAsia"/>
              </w:rPr>
              <w:t>八</w:t>
            </w:r>
          </w:p>
        </w:tc>
        <w:tc>
          <w:tcPr>
            <w:tcW w:w="1574" w:type="dxa"/>
          </w:tcPr>
          <w:p w:rsidR="00D8466E" w:rsidRPr="00DA023A" w:rsidRDefault="00F64B79" w:rsidP="00473C84">
            <w:pPr>
              <w:rPr>
                <w:rFonts w:ascii="標楷體" w:eastAsia="標楷體" w:hAnsi="標楷體"/>
              </w:rPr>
            </w:pPr>
            <w:r w:rsidRPr="00F64B79">
              <w:rPr>
                <w:rFonts w:ascii="標楷體" w:eastAsia="標楷體" w:hAnsi="標楷體" w:hint="eastAsia"/>
              </w:rPr>
              <w:t>圖2-3了解圖書的演變發展</w:t>
            </w:r>
          </w:p>
        </w:tc>
        <w:tc>
          <w:tcPr>
            <w:tcW w:w="3671" w:type="dxa"/>
          </w:tcPr>
          <w:p w:rsidR="00E34C8E" w:rsidRPr="00E5357F" w:rsidRDefault="00E34C8E" w:rsidP="00E34C8E">
            <w:pPr>
              <w:tabs>
                <w:tab w:val="left" w:pos="6840"/>
              </w:tabs>
              <w:spacing w:line="360" w:lineRule="exact"/>
              <w:rPr>
                <w:b/>
                <w:bCs/>
                <w:bdr w:val="single" w:sz="4" w:space="0" w:color="auto"/>
                <w:shd w:val="pct15" w:color="auto" w:fill="FFFFFF"/>
              </w:rPr>
            </w:pPr>
            <w:r w:rsidRPr="00E5357F">
              <w:rPr>
                <w:rFonts w:cs="新細明體" w:hint="eastAsia"/>
                <w:b/>
                <w:bCs/>
                <w:bdr w:val="single" w:sz="4" w:space="0" w:color="auto"/>
                <w:shd w:val="pct15" w:color="auto" w:fill="FFFFFF"/>
              </w:rPr>
              <w:t>壹、準備活動：</w:t>
            </w:r>
          </w:p>
          <w:p w:rsidR="00E34C8E" w:rsidRPr="00E5357F" w:rsidRDefault="00E34C8E" w:rsidP="00E34C8E">
            <w:pPr>
              <w:tabs>
                <w:tab w:val="num" w:pos="720"/>
              </w:tabs>
              <w:rPr>
                <w:color w:val="000000"/>
                <w:sz w:val="28"/>
                <w:szCs w:val="28"/>
              </w:rPr>
            </w:pPr>
            <w:r w:rsidRPr="00E5357F">
              <w:rPr>
                <w:rFonts w:hint="eastAsia"/>
                <w:color w:val="000000"/>
                <w:sz w:val="28"/>
                <w:szCs w:val="28"/>
              </w:rPr>
              <w:t>簡報介紹</w:t>
            </w:r>
            <w:r>
              <w:rPr>
                <w:rFonts w:hint="eastAsia"/>
                <w:color w:val="000000"/>
                <w:sz w:val="28"/>
                <w:szCs w:val="28"/>
              </w:rPr>
              <w:t>（約</w:t>
            </w:r>
            <w:r>
              <w:rPr>
                <w:rFonts w:hint="eastAsia"/>
                <w:color w:val="000000"/>
                <w:sz w:val="28"/>
                <w:szCs w:val="28"/>
              </w:rPr>
              <w:t>15-20</w:t>
            </w:r>
            <w:r>
              <w:rPr>
                <w:rFonts w:hint="eastAsia"/>
                <w:color w:val="000000"/>
                <w:sz w:val="28"/>
                <w:szCs w:val="28"/>
              </w:rPr>
              <w:t>分鐘）</w:t>
            </w:r>
          </w:p>
          <w:p w:rsidR="00E34C8E" w:rsidRDefault="00E34C8E" w:rsidP="001E0A66">
            <w:pPr>
              <w:numPr>
                <w:ilvl w:val="0"/>
                <w:numId w:val="1"/>
              </w:numPr>
              <w:rPr>
                <w:rFonts w:cs="新細明體"/>
                <w:bCs/>
              </w:rPr>
            </w:pPr>
            <w:r w:rsidRPr="00E5357F">
              <w:rPr>
                <w:rFonts w:cs="新細明體" w:hint="eastAsia"/>
                <w:bCs/>
              </w:rPr>
              <w:t>書籍組成的基本條件</w:t>
            </w:r>
            <w:r>
              <w:rPr>
                <w:rFonts w:cs="新細明體" w:hint="eastAsia"/>
                <w:bCs/>
              </w:rPr>
              <w:t>是什麼？</w:t>
            </w:r>
          </w:p>
          <w:p w:rsidR="00E34C8E" w:rsidRPr="00E5357F" w:rsidRDefault="00E34C8E" w:rsidP="001E0A66">
            <w:pPr>
              <w:numPr>
                <w:ilvl w:val="0"/>
                <w:numId w:val="1"/>
              </w:numPr>
              <w:rPr>
                <w:rFonts w:cs="新細明體"/>
                <w:bCs/>
              </w:rPr>
            </w:pPr>
            <w:r w:rsidRPr="00E5357F">
              <w:rPr>
                <w:rFonts w:cs="新細明體" w:hint="eastAsia"/>
                <w:bCs/>
              </w:rPr>
              <w:t>文字發明以前，人類利用</w:t>
            </w:r>
            <w:r>
              <w:rPr>
                <w:rFonts w:cs="新細明體" w:hint="eastAsia"/>
                <w:bCs/>
              </w:rPr>
              <w:t>哪些方法來記事？</w:t>
            </w:r>
          </w:p>
          <w:p w:rsidR="00E34C8E" w:rsidRDefault="00E34C8E" w:rsidP="001E0A66">
            <w:pPr>
              <w:numPr>
                <w:ilvl w:val="0"/>
                <w:numId w:val="1"/>
              </w:numPr>
              <w:rPr>
                <w:rFonts w:cs="新細明體"/>
                <w:bCs/>
              </w:rPr>
            </w:pPr>
            <w:r>
              <w:rPr>
                <w:rFonts w:cs="新細明體" w:hint="eastAsia"/>
                <w:bCs/>
              </w:rPr>
              <w:t>為什麼</w:t>
            </w:r>
            <w:r w:rsidRPr="00E5357F">
              <w:rPr>
                <w:rFonts w:cs="新細明體" w:hint="eastAsia"/>
                <w:bCs/>
              </w:rPr>
              <w:t>甲骨</w:t>
            </w:r>
            <w:r>
              <w:rPr>
                <w:rFonts w:ascii="標楷體" w:eastAsia="標楷體" w:hAnsi="標楷體" w:cs="新細明體" w:hint="eastAsia"/>
                <w:bCs/>
              </w:rPr>
              <w:t>、</w:t>
            </w:r>
            <w:r w:rsidRPr="00E5357F">
              <w:rPr>
                <w:rFonts w:cs="新細明體" w:hint="eastAsia"/>
                <w:bCs/>
              </w:rPr>
              <w:t>青銅、石頭</w:t>
            </w:r>
            <w:r>
              <w:rPr>
                <w:rFonts w:cs="新細明體" w:hint="eastAsia"/>
                <w:bCs/>
              </w:rPr>
              <w:t>等</w:t>
            </w:r>
            <w:r w:rsidRPr="00E5357F">
              <w:rPr>
                <w:rFonts w:cs="新細明體" w:hint="eastAsia"/>
                <w:bCs/>
              </w:rPr>
              <w:t>逐漸</w:t>
            </w:r>
            <w:r>
              <w:rPr>
                <w:rFonts w:cs="新細明體" w:hint="eastAsia"/>
                <w:bCs/>
              </w:rPr>
              <w:t>被</w:t>
            </w:r>
            <w:r w:rsidRPr="00E5357F">
              <w:rPr>
                <w:rFonts w:cs="新細明體" w:hint="eastAsia"/>
                <w:bCs/>
              </w:rPr>
              <w:t>簡牘、縑帛所取代</w:t>
            </w:r>
            <w:r>
              <w:rPr>
                <w:rFonts w:cs="新細明體" w:hint="eastAsia"/>
                <w:bCs/>
              </w:rPr>
              <w:t>？</w:t>
            </w:r>
          </w:p>
          <w:p w:rsidR="00E34C8E" w:rsidRDefault="00E34C8E" w:rsidP="001E0A66">
            <w:pPr>
              <w:numPr>
                <w:ilvl w:val="0"/>
                <w:numId w:val="1"/>
              </w:numPr>
              <w:rPr>
                <w:rFonts w:cs="新細明體"/>
                <w:bCs/>
              </w:rPr>
            </w:pPr>
            <w:r w:rsidRPr="00E5357F">
              <w:rPr>
                <w:rFonts w:cs="新細明體" w:hint="eastAsia"/>
                <w:bCs/>
              </w:rPr>
              <w:t>在文字發明以前，人類</w:t>
            </w:r>
            <w:r>
              <w:rPr>
                <w:rFonts w:cs="新細明體" w:hint="eastAsia"/>
                <w:bCs/>
              </w:rPr>
              <w:t>用什麼</w:t>
            </w:r>
            <w:r w:rsidRPr="00E5357F">
              <w:rPr>
                <w:rFonts w:cs="新細明體" w:hint="eastAsia"/>
                <w:bCs/>
              </w:rPr>
              <w:t>方式</w:t>
            </w:r>
            <w:r>
              <w:rPr>
                <w:rFonts w:cs="新細明體" w:hint="eastAsia"/>
                <w:bCs/>
              </w:rPr>
              <w:t>來</w:t>
            </w:r>
            <w:r w:rsidRPr="00E5357F">
              <w:rPr>
                <w:rFonts w:cs="新細明體" w:hint="eastAsia"/>
                <w:bCs/>
              </w:rPr>
              <w:t>表達思想感情，或傳播知識</w:t>
            </w:r>
            <w:r>
              <w:rPr>
                <w:rFonts w:cs="新細明體" w:hint="eastAsia"/>
                <w:bCs/>
              </w:rPr>
              <w:t>？</w:t>
            </w:r>
          </w:p>
          <w:p w:rsidR="00E34C8E" w:rsidRDefault="00E34C8E" w:rsidP="001E0A66">
            <w:pPr>
              <w:numPr>
                <w:ilvl w:val="0"/>
                <w:numId w:val="1"/>
              </w:numPr>
              <w:rPr>
                <w:rFonts w:cs="新細明體"/>
                <w:bCs/>
              </w:rPr>
            </w:pPr>
            <w:r w:rsidRPr="00E5357F">
              <w:rPr>
                <w:rFonts w:cs="新細明體" w:hint="eastAsia"/>
                <w:bCs/>
              </w:rPr>
              <w:t>繩結的大</w:t>
            </w:r>
            <w:r>
              <w:rPr>
                <w:rFonts w:cs="新細明體" w:hint="eastAsia"/>
                <w:bCs/>
              </w:rPr>
              <w:t>小、鬆緊、多少以及塗上各種不同的顏色有什麼用途？</w:t>
            </w:r>
          </w:p>
          <w:p w:rsidR="00E34C8E" w:rsidRPr="00E5357F" w:rsidRDefault="00E34C8E" w:rsidP="001E0A66">
            <w:pPr>
              <w:numPr>
                <w:ilvl w:val="0"/>
                <w:numId w:val="1"/>
              </w:numPr>
              <w:rPr>
                <w:rFonts w:cs="新細明體"/>
                <w:bCs/>
              </w:rPr>
            </w:pPr>
            <w:r w:rsidRPr="00E5357F">
              <w:rPr>
                <w:rFonts w:cs="新細明體" w:hint="eastAsia"/>
                <w:bCs/>
              </w:rPr>
              <w:t>「繩書」</w:t>
            </w:r>
            <w:r>
              <w:rPr>
                <w:rFonts w:cs="新細明體" w:hint="eastAsia"/>
                <w:bCs/>
              </w:rPr>
              <w:t>指的是什麼？</w:t>
            </w:r>
          </w:p>
          <w:p w:rsidR="00E34C8E" w:rsidRDefault="00E34C8E" w:rsidP="001E0A66">
            <w:pPr>
              <w:numPr>
                <w:ilvl w:val="0"/>
                <w:numId w:val="1"/>
              </w:numPr>
              <w:rPr>
                <w:rFonts w:cs="新細明體"/>
                <w:bCs/>
              </w:rPr>
            </w:pPr>
            <w:r w:rsidRPr="00E5357F">
              <w:rPr>
                <w:rFonts w:cs="新細明體" w:hint="eastAsia"/>
                <w:bCs/>
              </w:rPr>
              <w:t>我國現存最早的文字記錄</w:t>
            </w:r>
            <w:r>
              <w:rPr>
                <w:rFonts w:cs="新細明體" w:hint="eastAsia"/>
                <w:bCs/>
              </w:rPr>
              <w:t>是什麼時候的</w:t>
            </w:r>
            <w:r w:rsidRPr="00E5357F">
              <w:rPr>
                <w:rFonts w:cs="新細明體" w:hint="eastAsia"/>
                <w:bCs/>
              </w:rPr>
              <w:t>甲骨卜辭</w:t>
            </w:r>
            <w:r>
              <w:rPr>
                <w:rFonts w:cs="新細明體" w:hint="eastAsia"/>
                <w:bCs/>
              </w:rPr>
              <w:t>？</w:t>
            </w:r>
          </w:p>
          <w:p w:rsidR="00E34C8E" w:rsidRDefault="00E34C8E" w:rsidP="001E0A66">
            <w:pPr>
              <w:numPr>
                <w:ilvl w:val="0"/>
                <w:numId w:val="1"/>
              </w:numPr>
              <w:rPr>
                <w:rFonts w:cs="新細明體"/>
                <w:bCs/>
              </w:rPr>
            </w:pPr>
            <w:r w:rsidRPr="00E5357F">
              <w:rPr>
                <w:rFonts w:cs="新細明體" w:hint="eastAsia"/>
                <w:bCs/>
              </w:rPr>
              <w:t>甲指</w:t>
            </w:r>
            <w:r>
              <w:rPr>
                <w:rFonts w:cs="新細明體" w:hint="eastAsia"/>
                <w:bCs/>
              </w:rPr>
              <w:t>的是什麼？骨又是什麼呢？</w:t>
            </w:r>
          </w:p>
          <w:p w:rsidR="00D8466E" w:rsidRPr="00E34C8E" w:rsidRDefault="00E34C8E" w:rsidP="001E0A66">
            <w:pPr>
              <w:pStyle w:val="af0"/>
              <w:numPr>
                <w:ilvl w:val="0"/>
                <w:numId w:val="1"/>
              </w:numPr>
              <w:spacing w:line="400" w:lineRule="exact"/>
              <w:ind w:leftChars="0"/>
              <w:rPr>
                <w:rFonts w:cs="新細明體"/>
                <w:bCs/>
              </w:rPr>
            </w:pPr>
            <w:r w:rsidRPr="00E34C8E">
              <w:rPr>
                <w:rFonts w:cs="新細明體" w:hint="eastAsia"/>
                <w:bCs/>
              </w:rPr>
              <w:t>卜辭是什麼時候的記錄？一般都刻在哪裡？</w:t>
            </w:r>
          </w:p>
          <w:p w:rsidR="00E34C8E" w:rsidRDefault="00E34C8E" w:rsidP="001E0A66">
            <w:pPr>
              <w:numPr>
                <w:ilvl w:val="0"/>
                <w:numId w:val="1"/>
              </w:numPr>
              <w:rPr>
                <w:rFonts w:cs="新細明體"/>
                <w:bCs/>
              </w:rPr>
            </w:pPr>
            <w:r w:rsidRPr="00A7309C">
              <w:rPr>
                <w:rFonts w:cs="新細明體" w:hint="eastAsia"/>
                <w:bCs/>
              </w:rPr>
              <w:t>金</w:t>
            </w:r>
            <w:r>
              <w:rPr>
                <w:rFonts w:cs="新細明體" w:hint="eastAsia"/>
                <w:bCs/>
              </w:rPr>
              <w:t>指的</w:t>
            </w:r>
            <w:r w:rsidRPr="00A7309C">
              <w:rPr>
                <w:rFonts w:cs="新細明體" w:hint="eastAsia"/>
                <w:bCs/>
              </w:rPr>
              <w:t>是</w:t>
            </w:r>
            <w:r>
              <w:rPr>
                <w:rFonts w:cs="新細明體" w:hint="eastAsia"/>
                <w:bCs/>
              </w:rPr>
              <w:t>什麼？</w:t>
            </w:r>
            <w:r w:rsidRPr="00A7309C">
              <w:rPr>
                <w:rFonts w:cs="新細明體" w:hint="eastAsia"/>
                <w:bCs/>
              </w:rPr>
              <w:t>石</w:t>
            </w:r>
            <w:r>
              <w:rPr>
                <w:rFonts w:cs="新細明體" w:hint="eastAsia"/>
                <w:bCs/>
              </w:rPr>
              <w:t>又是什麼？</w:t>
            </w:r>
          </w:p>
          <w:p w:rsidR="00E34C8E" w:rsidRDefault="00E34C8E" w:rsidP="001E0A66">
            <w:pPr>
              <w:numPr>
                <w:ilvl w:val="0"/>
                <w:numId w:val="1"/>
              </w:numPr>
              <w:rPr>
                <w:rFonts w:cs="新細明體"/>
                <w:bCs/>
              </w:rPr>
            </w:pPr>
            <w:r>
              <w:rPr>
                <w:rFonts w:cs="新細明體" w:hint="eastAsia"/>
                <w:bCs/>
              </w:rPr>
              <w:t>金石使用的年代從什麼時候</w:t>
            </w:r>
            <w:r>
              <w:rPr>
                <w:rFonts w:cs="新細明體" w:hint="eastAsia"/>
                <w:bCs/>
              </w:rPr>
              <w:lastRenderedPageBreak/>
              <w:t>開始？</w:t>
            </w:r>
          </w:p>
          <w:p w:rsidR="00E34C8E" w:rsidRPr="00A7309C" w:rsidRDefault="00E34C8E" w:rsidP="001E0A66">
            <w:pPr>
              <w:numPr>
                <w:ilvl w:val="0"/>
                <w:numId w:val="1"/>
              </w:numPr>
              <w:rPr>
                <w:rFonts w:cs="新細明體"/>
                <w:bCs/>
              </w:rPr>
            </w:pPr>
            <w:r w:rsidRPr="00A7309C">
              <w:rPr>
                <w:rFonts w:cs="新細明體" w:hint="eastAsia"/>
                <w:bCs/>
              </w:rPr>
              <w:t>記錄在青銅器上的文字叫做</w:t>
            </w:r>
            <w:r>
              <w:rPr>
                <w:rFonts w:cs="新細明體" w:hint="eastAsia"/>
                <w:bCs/>
              </w:rPr>
              <w:t>什麼？</w:t>
            </w:r>
            <w:r w:rsidRPr="00A7309C">
              <w:rPr>
                <w:rFonts w:cs="新細明體" w:hint="eastAsia"/>
                <w:bCs/>
              </w:rPr>
              <w:t xml:space="preserve"> </w:t>
            </w:r>
          </w:p>
          <w:p w:rsidR="00E34C8E" w:rsidRDefault="00E34C8E" w:rsidP="001E0A66">
            <w:pPr>
              <w:numPr>
                <w:ilvl w:val="0"/>
                <w:numId w:val="1"/>
              </w:numPr>
              <w:rPr>
                <w:rFonts w:cs="新細明體"/>
                <w:bCs/>
              </w:rPr>
            </w:pPr>
            <w:r w:rsidRPr="00A7309C">
              <w:rPr>
                <w:rFonts w:cs="新細明體" w:hint="eastAsia"/>
                <w:bCs/>
              </w:rPr>
              <w:t>「竹簡」和「木牘」合稱</w:t>
            </w:r>
            <w:r>
              <w:rPr>
                <w:rFonts w:cs="新細明體" w:hint="eastAsia"/>
                <w:bCs/>
              </w:rPr>
              <w:t>為什麼？</w:t>
            </w:r>
          </w:p>
          <w:p w:rsidR="00E34C8E" w:rsidRPr="00A7309C" w:rsidRDefault="00E34C8E" w:rsidP="001E0A66">
            <w:pPr>
              <w:numPr>
                <w:ilvl w:val="0"/>
                <w:numId w:val="1"/>
              </w:numPr>
              <w:rPr>
                <w:rFonts w:cs="新細明體"/>
                <w:bCs/>
              </w:rPr>
            </w:pPr>
            <w:r>
              <w:rPr>
                <w:rFonts w:cs="新細明體" w:hint="eastAsia"/>
                <w:bCs/>
              </w:rPr>
              <w:t>什麼是</w:t>
            </w:r>
            <w:r w:rsidRPr="00A7309C">
              <w:rPr>
                <w:rFonts w:cs="新細明體" w:hint="eastAsia"/>
                <w:bCs/>
              </w:rPr>
              <w:t>「簡」</w:t>
            </w:r>
            <w:r>
              <w:rPr>
                <w:rFonts w:cs="新細明體" w:hint="eastAsia"/>
                <w:bCs/>
              </w:rPr>
              <w:t>？什麼是</w:t>
            </w:r>
            <w:r w:rsidRPr="00A7309C">
              <w:rPr>
                <w:rFonts w:cs="新細明體" w:hint="eastAsia"/>
                <w:bCs/>
              </w:rPr>
              <w:t>「牘」</w:t>
            </w:r>
            <w:r>
              <w:rPr>
                <w:rFonts w:cs="新細明體" w:hint="eastAsia"/>
                <w:bCs/>
              </w:rPr>
              <w:t>？什麼是</w:t>
            </w:r>
            <w:r w:rsidRPr="00A7309C">
              <w:rPr>
                <w:rFonts w:cs="新細明體" w:hint="eastAsia"/>
                <w:bCs/>
              </w:rPr>
              <w:t>「冊」</w:t>
            </w:r>
            <w:r>
              <w:rPr>
                <w:rFonts w:cs="新細明體" w:hint="eastAsia"/>
                <w:bCs/>
              </w:rPr>
              <w:t>？</w:t>
            </w:r>
          </w:p>
          <w:p w:rsidR="00E34C8E" w:rsidRDefault="00E34C8E" w:rsidP="001E0A66">
            <w:pPr>
              <w:numPr>
                <w:ilvl w:val="0"/>
                <w:numId w:val="1"/>
              </w:numPr>
              <w:rPr>
                <w:rFonts w:cs="新細明體"/>
                <w:bCs/>
              </w:rPr>
            </w:pPr>
            <w:r w:rsidRPr="00A7309C">
              <w:rPr>
                <w:rFonts w:cs="新細明體" w:hint="eastAsia"/>
                <w:bCs/>
              </w:rPr>
              <w:t>帛書是寫在</w:t>
            </w:r>
            <w:r>
              <w:rPr>
                <w:rFonts w:cs="新細明體" w:hint="eastAsia"/>
                <w:bCs/>
              </w:rPr>
              <w:t>什麼東西上面</w:t>
            </w:r>
            <w:r w:rsidRPr="00A7309C">
              <w:rPr>
                <w:rFonts w:cs="新細明體" w:hint="eastAsia"/>
                <w:bCs/>
              </w:rPr>
              <w:t>的書</w:t>
            </w:r>
            <w:r>
              <w:rPr>
                <w:rFonts w:cs="新細明體" w:hint="eastAsia"/>
                <w:bCs/>
              </w:rPr>
              <w:t>？</w:t>
            </w:r>
          </w:p>
          <w:p w:rsidR="00E34C8E" w:rsidRDefault="00E34C8E" w:rsidP="001E0A66">
            <w:pPr>
              <w:numPr>
                <w:ilvl w:val="0"/>
                <w:numId w:val="1"/>
              </w:numPr>
              <w:rPr>
                <w:rFonts w:cs="新細明體"/>
                <w:bCs/>
              </w:rPr>
            </w:pPr>
            <w:r>
              <w:rPr>
                <w:rFonts w:cs="新細明體" w:hint="eastAsia"/>
                <w:bCs/>
              </w:rPr>
              <w:t>為什麼帛書推行不久，</w:t>
            </w:r>
            <w:r w:rsidRPr="00A7309C">
              <w:rPr>
                <w:rFonts w:cs="新細明體" w:hint="eastAsia"/>
                <w:bCs/>
              </w:rPr>
              <w:t>就被紙所取代</w:t>
            </w:r>
            <w:r>
              <w:rPr>
                <w:rFonts w:cs="新細明體" w:hint="eastAsia"/>
                <w:bCs/>
              </w:rPr>
              <w:t>？</w:t>
            </w:r>
          </w:p>
          <w:p w:rsidR="00E34C8E" w:rsidRDefault="00E34C8E" w:rsidP="001E0A66">
            <w:pPr>
              <w:numPr>
                <w:ilvl w:val="0"/>
                <w:numId w:val="1"/>
              </w:numPr>
              <w:rPr>
                <w:rFonts w:cs="新細明體"/>
                <w:bCs/>
              </w:rPr>
            </w:pPr>
            <w:r>
              <w:rPr>
                <w:rFonts w:cs="新細明體" w:hint="eastAsia"/>
                <w:bCs/>
              </w:rPr>
              <w:t>從前的書和現在的書有什麼不同？</w:t>
            </w:r>
          </w:p>
          <w:p w:rsidR="00E34C8E" w:rsidRDefault="00E34C8E" w:rsidP="001E0A66">
            <w:pPr>
              <w:numPr>
                <w:ilvl w:val="0"/>
                <w:numId w:val="1"/>
              </w:numPr>
              <w:rPr>
                <w:rFonts w:cs="新細明體"/>
                <w:bCs/>
              </w:rPr>
            </w:pPr>
            <w:r w:rsidRPr="00A7309C">
              <w:rPr>
                <w:rFonts w:cs="新細明體" w:hint="eastAsia"/>
                <w:bCs/>
              </w:rPr>
              <w:t>現代書的</w:t>
            </w:r>
            <w:r>
              <w:rPr>
                <w:rFonts w:cs="新細明體" w:hint="eastAsia"/>
                <w:bCs/>
              </w:rPr>
              <w:t>書</w:t>
            </w:r>
            <w:r w:rsidRPr="00A7309C">
              <w:rPr>
                <w:rFonts w:cs="新細明體" w:hint="eastAsia"/>
                <w:bCs/>
              </w:rPr>
              <w:t>除了一般傳統的紙製圖書外，</w:t>
            </w:r>
            <w:r>
              <w:rPr>
                <w:rFonts w:cs="新細明體" w:hint="eastAsia"/>
                <w:bCs/>
              </w:rPr>
              <w:t>還有哪些種類的書？</w:t>
            </w:r>
          </w:p>
          <w:p w:rsidR="00E34C8E" w:rsidRPr="00E5357F" w:rsidRDefault="00E34C8E" w:rsidP="00E34C8E">
            <w:pPr>
              <w:tabs>
                <w:tab w:val="left" w:pos="6840"/>
              </w:tabs>
              <w:spacing w:line="360" w:lineRule="exact"/>
              <w:rPr>
                <w:rFonts w:cs="新細明體"/>
                <w:b/>
                <w:bCs/>
                <w:bdr w:val="single" w:sz="4" w:space="0" w:color="auto"/>
                <w:shd w:val="pct15" w:color="auto" w:fill="FFFFFF"/>
              </w:rPr>
            </w:pPr>
            <w:r w:rsidRPr="00E5357F">
              <w:rPr>
                <w:rFonts w:cs="新細明體" w:hint="eastAsia"/>
                <w:b/>
                <w:bCs/>
                <w:bdr w:val="single" w:sz="4" w:space="0" w:color="auto"/>
                <w:shd w:val="pct15" w:color="auto" w:fill="FFFFFF"/>
              </w:rPr>
              <w:t>貳、發展活動：</w:t>
            </w:r>
          </w:p>
          <w:p w:rsidR="00E34C8E" w:rsidRPr="00E5357F" w:rsidRDefault="00E34C8E" w:rsidP="00E34C8E">
            <w:pPr>
              <w:tabs>
                <w:tab w:val="num" w:pos="720"/>
              </w:tabs>
              <w:rPr>
                <w:color w:val="000000"/>
                <w:sz w:val="28"/>
                <w:szCs w:val="28"/>
              </w:rPr>
            </w:pPr>
            <w:r w:rsidRPr="00E5357F">
              <w:rPr>
                <w:rFonts w:hint="eastAsia"/>
                <w:color w:val="000000"/>
                <w:sz w:val="28"/>
                <w:szCs w:val="28"/>
              </w:rPr>
              <w:t>動動腦時間</w:t>
            </w:r>
            <w:r>
              <w:rPr>
                <w:rFonts w:hint="eastAsia"/>
                <w:color w:val="000000"/>
                <w:sz w:val="28"/>
                <w:szCs w:val="28"/>
              </w:rPr>
              <w:t>（可採小組討論，刺激思考</w:t>
            </w:r>
            <w:r>
              <w:rPr>
                <w:rFonts w:ascii="標楷體" w:eastAsia="標楷體" w:hAnsi="標楷體" w:hint="eastAsia"/>
                <w:color w:val="000000"/>
                <w:sz w:val="28"/>
                <w:szCs w:val="28"/>
              </w:rPr>
              <w:t>。</w:t>
            </w:r>
            <w:r>
              <w:rPr>
                <w:rFonts w:hint="eastAsia"/>
                <w:color w:val="000000"/>
                <w:sz w:val="28"/>
                <w:szCs w:val="28"/>
              </w:rPr>
              <w:t>活動約</w:t>
            </w:r>
            <w:r>
              <w:rPr>
                <w:rFonts w:hint="eastAsia"/>
                <w:color w:val="000000"/>
                <w:sz w:val="28"/>
                <w:szCs w:val="28"/>
              </w:rPr>
              <w:t>10-15</w:t>
            </w:r>
            <w:r>
              <w:rPr>
                <w:rFonts w:hint="eastAsia"/>
                <w:color w:val="000000"/>
                <w:sz w:val="28"/>
                <w:szCs w:val="28"/>
              </w:rPr>
              <w:t>分鐘）</w:t>
            </w:r>
          </w:p>
          <w:p w:rsidR="00E34C8E" w:rsidRPr="00A7309C" w:rsidRDefault="00E34C8E" w:rsidP="001E0A66">
            <w:pPr>
              <w:numPr>
                <w:ilvl w:val="0"/>
                <w:numId w:val="2"/>
              </w:numPr>
              <w:ind w:left="482" w:hangingChars="201" w:hanging="482"/>
              <w:rPr>
                <w:rFonts w:cs="新細明體"/>
                <w:bCs/>
              </w:rPr>
            </w:pPr>
            <w:r w:rsidRPr="00A7309C">
              <w:rPr>
                <w:rFonts w:cs="新細明體" w:hint="eastAsia"/>
                <w:bCs/>
              </w:rPr>
              <w:t>紙張出現前，人們是如何記錄事情的？</w:t>
            </w:r>
          </w:p>
          <w:p w:rsidR="00E34C8E" w:rsidRPr="00A7309C" w:rsidRDefault="00E34C8E" w:rsidP="001E0A66">
            <w:pPr>
              <w:numPr>
                <w:ilvl w:val="0"/>
                <w:numId w:val="2"/>
              </w:numPr>
              <w:ind w:left="482" w:hangingChars="201" w:hanging="482"/>
              <w:rPr>
                <w:rFonts w:cs="新細明體"/>
                <w:bCs/>
              </w:rPr>
            </w:pPr>
            <w:r w:rsidRPr="00A7309C">
              <w:rPr>
                <w:rFonts w:cs="新細明體" w:hint="eastAsia"/>
                <w:bCs/>
              </w:rPr>
              <w:t>紙張出現後，圖書有些什麼變化？</w:t>
            </w:r>
          </w:p>
          <w:p w:rsidR="00E34C8E" w:rsidRPr="00A7309C" w:rsidRDefault="00E34C8E" w:rsidP="001E0A66">
            <w:pPr>
              <w:numPr>
                <w:ilvl w:val="0"/>
                <w:numId w:val="2"/>
              </w:numPr>
              <w:ind w:left="482" w:hangingChars="201" w:hanging="482"/>
              <w:rPr>
                <w:rFonts w:cs="新細明體"/>
                <w:bCs/>
              </w:rPr>
            </w:pPr>
            <w:r w:rsidRPr="00A7309C">
              <w:rPr>
                <w:rFonts w:cs="新細明體" w:hint="eastAsia"/>
                <w:bCs/>
              </w:rPr>
              <w:t>古今圖書有什麼不同呢？</w:t>
            </w:r>
          </w:p>
          <w:p w:rsidR="00E34C8E" w:rsidRPr="00E5357F" w:rsidRDefault="00E34C8E" w:rsidP="00E34C8E">
            <w:pPr>
              <w:tabs>
                <w:tab w:val="left" w:pos="6840"/>
              </w:tabs>
              <w:spacing w:line="360" w:lineRule="exact"/>
              <w:rPr>
                <w:rFonts w:cs="新細明體"/>
                <w:b/>
                <w:bCs/>
                <w:bdr w:val="single" w:sz="4" w:space="0" w:color="auto"/>
                <w:shd w:val="pct15" w:color="auto" w:fill="FFFFFF"/>
              </w:rPr>
            </w:pPr>
            <w:r w:rsidRPr="00E5357F">
              <w:rPr>
                <w:rFonts w:cs="新細明體" w:hint="eastAsia"/>
                <w:b/>
                <w:bCs/>
                <w:bdr w:val="single" w:sz="4" w:space="0" w:color="auto"/>
                <w:shd w:val="pct15" w:color="auto" w:fill="FFFFFF"/>
              </w:rPr>
              <w:t>參、綜合活動：</w:t>
            </w:r>
          </w:p>
          <w:p w:rsidR="00E34C8E" w:rsidRPr="00E5357F" w:rsidRDefault="00E34C8E" w:rsidP="00E34C8E">
            <w:pPr>
              <w:tabs>
                <w:tab w:val="num" w:pos="720"/>
              </w:tabs>
              <w:rPr>
                <w:color w:val="000000"/>
                <w:sz w:val="28"/>
                <w:szCs w:val="28"/>
              </w:rPr>
            </w:pPr>
            <w:r w:rsidRPr="00E5357F">
              <w:rPr>
                <w:rFonts w:hint="eastAsia"/>
                <w:color w:val="000000"/>
                <w:sz w:val="28"/>
                <w:szCs w:val="28"/>
              </w:rPr>
              <w:t>創意未來圖書發想</w:t>
            </w:r>
            <w:r>
              <w:rPr>
                <w:rFonts w:hint="eastAsia"/>
                <w:color w:val="000000"/>
                <w:sz w:val="28"/>
                <w:szCs w:val="28"/>
              </w:rPr>
              <w:t>（</w:t>
            </w:r>
            <w:r>
              <w:rPr>
                <w:rFonts w:hint="eastAsia"/>
                <w:color w:val="000000"/>
                <w:sz w:val="28"/>
                <w:szCs w:val="28"/>
              </w:rPr>
              <w:t>10-15</w:t>
            </w:r>
            <w:r>
              <w:rPr>
                <w:rFonts w:hint="eastAsia"/>
                <w:color w:val="000000"/>
                <w:sz w:val="28"/>
                <w:szCs w:val="28"/>
              </w:rPr>
              <w:t>分鐘，或為回家作業）</w:t>
            </w:r>
          </w:p>
          <w:p w:rsidR="00E34C8E" w:rsidRDefault="00E34C8E" w:rsidP="001E0A66">
            <w:pPr>
              <w:numPr>
                <w:ilvl w:val="0"/>
                <w:numId w:val="3"/>
              </w:numPr>
              <w:adjustRightInd w:val="0"/>
              <w:spacing w:line="360" w:lineRule="exact"/>
              <w:textAlignment w:val="baseline"/>
            </w:pPr>
            <w:r w:rsidRPr="00C32B3E">
              <w:rPr>
                <w:rFonts w:hint="eastAsia"/>
              </w:rPr>
              <w:lastRenderedPageBreak/>
              <w:t>接下來請你想想看，未來的書會是什麼樣子？</w:t>
            </w:r>
          </w:p>
          <w:p w:rsidR="00E34C8E" w:rsidRPr="00E34C8E" w:rsidRDefault="00E34C8E" w:rsidP="001E0A66">
            <w:pPr>
              <w:numPr>
                <w:ilvl w:val="0"/>
                <w:numId w:val="3"/>
              </w:numPr>
              <w:adjustRightInd w:val="0"/>
              <w:spacing w:line="360" w:lineRule="exact"/>
              <w:textAlignment w:val="baseline"/>
              <w:rPr>
                <w:rFonts w:ascii="標楷體" w:eastAsia="標楷體" w:hAnsi="標楷體"/>
                <w:color w:val="0070C0"/>
                <w:u w:val="single"/>
              </w:rPr>
            </w:pPr>
            <w:r w:rsidRPr="00C32B3E">
              <w:rPr>
                <w:rFonts w:hint="eastAsia"/>
              </w:rPr>
              <w:t>運用你的想像力畫下來</w:t>
            </w:r>
            <w:r>
              <w:rPr>
                <w:rFonts w:hint="eastAsia"/>
              </w:rPr>
              <w:t>未來的書</w:t>
            </w:r>
            <w:r>
              <w:rPr>
                <w:rFonts w:ascii="標楷體" w:eastAsia="標楷體" w:hAnsi="標楷體" w:hint="eastAsia"/>
              </w:rPr>
              <w:t>。</w:t>
            </w:r>
          </w:p>
        </w:tc>
        <w:tc>
          <w:tcPr>
            <w:tcW w:w="851" w:type="dxa"/>
          </w:tcPr>
          <w:p w:rsidR="00D8466E" w:rsidRPr="00720FC4" w:rsidRDefault="00720FC4" w:rsidP="00473C84">
            <w:pPr>
              <w:rPr>
                <w:rFonts w:ascii="標楷體" w:eastAsia="標楷體" w:hAnsi="標楷體"/>
              </w:rPr>
            </w:pPr>
            <w:r w:rsidRPr="00720FC4">
              <w:rPr>
                <w:rFonts w:ascii="標楷體" w:eastAsia="標楷體" w:hAnsi="標楷體" w:hint="eastAsia"/>
              </w:rPr>
              <w:lastRenderedPageBreak/>
              <w:t>1</w:t>
            </w:r>
          </w:p>
        </w:tc>
        <w:tc>
          <w:tcPr>
            <w:tcW w:w="1417" w:type="dxa"/>
          </w:tcPr>
          <w:p w:rsidR="00E34C8E" w:rsidRDefault="00E34C8E" w:rsidP="00E34C8E">
            <w:pPr>
              <w:numPr>
                <w:ilvl w:val="12"/>
                <w:numId w:val="0"/>
              </w:numPr>
              <w:tabs>
                <w:tab w:val="left" w:pos="6840"/>
              </w:tabs>
              <w:spacing w:line="360" w:lineRule="exact"/>
            </w:pPr>
            <w:r w:rsidRPr="00E5357F">
              <w:rPr>
                <w:rFonts w:hint="eastAsia"/>
              </w:rPr>
              <w:t>口頭回答</w:t>
            </w:r>
          </w:p>
          <w:p w:rsidR="00D8466E" w:rsidRPr="006F6BDA" w:rsidRDefault="00D8466E" w:rsidP="00473C84">
            <w:pPr>
              <w:rPr>
                <w:rFonts w:ascii="標楷體" w:eastAsia="標楷體" w:hAnsi="標楷體"/>
                <w:u w:val="single"/>
              </w:rPr>
            </w:pPr>
          </w:p>
        </w:tc>
        <w:tc>
          <w:tcPr>
            <w:tcW w:w="2284" w:type="dxa"/>
          </w:tcPr>
          <w:p w:rsidR="00D8466E" w:rsidRPr="006F6BDA" w:rsidRDefault="00E34C8E" w:rsidP="00473C84">
            <w:pPr>
              <w:spacing w:line="400" w:lineRule="exact"/>
              <w:rPr>
                <w:rFonts w:ascii="標楷體" w:eastAsia="標楷體" w:hAnsi="標楷體"/>
                <w:u w:val="single"/>
              </w:rPr>
            </w:pPr>
            <w:r w:rsidRPr="00213055">
              <w:rPr>
                <w:rFonts w:hint="eastAsia"/>
              </w:rPr>
              <w:t>[</w:t>
            </w:r>
            <w:r w:rsidRPr="00213055">
              <w:rPr>
                <w:rFonts w:hint="eastAsia"/>
              </w:rPr>
              <w:t>語</w:t>
            </w:r>
            <w:r w:rsidRPr="00213055">
              <w:rPr>
                <w:rFonts w:hint="eastAsia"/>
              </w:rPr>
              <w:t>] 5-1-5-1</w:t>
            </w:r>
            <w:r w:rsidRPr="00213055">
              <w:rPr>
                <w:rFonts w:hint="eastAsia"/>
              </w:rPr>
              <w:t>能瞭解圖書室的設施、使用途徑和功能，並能充分利用，以激發閱讀興趣。</w:t>
            </w:r>
          </w:p>
        </w:tc>
        <w:tc>
          <w:tcPr>
            <w:tcW w:w="1842" w:type="dxa"/>
          </w:tcPr>
          <w:p w:rsidR="00D8466E" w:rsidRPr="009262E2" w:rsidRDefault="00D8466E" w:rsidP="00473C84">
            <w:pPr>
              <w:rPr>
                <w:rFonts w:ascii="標楷體" w:eastAsia="標楷體" w:hAnsi="標楷體"/>
                <w:u w:val="single"/>
              </w:rPr>
            </w:pPr>
          </w:p>
        </w:tc>
        <w:tc>
          <w:tcPr>
            <w:tcW w:w="1134" w:type="dxa"/>
          </w:tcPr>
          <w:p w:rsidR="00D8466E" w:rsidRPr="009262E2" w:rsidRDefault="00D8466E" w:rsidP="00473C84">
            <w:pPr>
              <w:rPr>
                <w:rFonts w:ascii="標楷體" w:eastAsia="標楷體" w:hAnsi="標楷體"/>
                <w:u w:val="single"/>
              </w:rPr>
            </w:pPr>
          </w:p>
        </w:tc>
      </w:tr>
      <w:tr w:rsidR="00D8466E" w:rsidRPr="009262E2" w:rsidTr="006432AE">
        <w:tc>
          <w:tcPr>
            <w:tcW w:w="802" w:type="dxa"/>
            <w:vAlign w:val="center"/>
          </w:tcPr>
          <w:p w:rsidR="00D8466E" w:rsidRPr="00AF2AA4" w:rsidRDefault="00F64B79" w:rsidP="00E27B9E">
            <w:pPr>
              <w:jc w:val="center"/>
              <w:rPr>
                <w:rFonts w:ascii="標楷體" w:eastAsia="標楷體" w:hAnsi="標楷體"/>
              </w:rPr>
            </w:pPr>
            <w:r>
              <w:rPr>
                <w:rFonts w:ascii="標楷體" w:eastAsia="標楷體" w:hAnsi="標楷體" w:hint="eastAsia"/>
              </w:rPr>
              <w:lastRenderedPageBreak/>
              <w:t>九</w:t>
            </w:r>
          </w:p>
        </w:tc>
        <w:tc>
          <w:tcPr>
            <w:tcW w:w="1574" w:type="dxa"/>
          </w:tcPr>
          <w:p w:rsidR="00D8466E" w:rsidRPr="00DA023A" w:rsidRDefault="00F64B79" w:rsidP="00473C84">
            <w:pPr>
              <w:rPr>
                <w:rFonts w:ascii="標楷體" w:eastAsia="標楷體" w:hAnsi="標楷體"/>
              </w:rPr>
            </w:pPr>
            <w:r w:rsidRPr="00F64B79">
              <w:rPr>
                <w:rFonts w:ascii="標楷體" w:eastAsia="標楷體" w:hAnsi="標楷體" w:hint="eastAsia"/>
              </w:rPr>
              <w:t>圖3-5會運用索書號並協助排架</w:t>
            </w:r>
          </w:p>
        </w:tc>
        <w:tc>
          <w:tcPr>
            <w:tcW w:w="3671" w:type="dxa"/>
          </w:tcPr>
          <w:p w:rsidR="00E34C8E" w:rsidRPr="00465967" w:rsidRDefault="00E34C8E" w:rsidP="00E34C8E">
            <w:pPr>
              <w:tabs>
                <w:tab w:val="left" w:pos="6840"/>
              </w:tabs>
              <w:spacing w:line="360" w:lineRule="exact"/>
              <w:rPr>
                <w:rFonts w:ascii="新細明體"/>
                <w:b/>
                <w:bCs/>
                <w:bdr w:val="single" w:sz="4" w:space="0" w:color="auto"/>
                <w:shd w:val="pct15" w:color="auto" w:fill="FFFFFF"/>
              </w:rPr>
            </w:pPr>
            <w:r w:rsidRPr="00465967">
              <w:rPr>
                <w:rFonts w:ascii="新細明體" w:hAnsi="新細明體" w:cs="新細明體" w:hint="eastAsia"/>
                <w:b/>
                <w:bCs/>
                <w:bdr w:val="single" w:sz="4" w:space="0" w:color="auto"/>
                <w:shd w:val="pct15" w:color="auto" w:fill="FFFFFF"/>
              </w:rPr>
              <w:t>壹、準備活動：</w:t>
            </w:r>
          </w:p>
          <w:p w:rsidR="00E34C8E" w:rsidRDefault="00E34C8E" w:rsidP="00E34C8E">
            <w:pPr>
              <w:rPr>
                <w:rFonts w:ascii="新細明體" w:cs="新細明體"/>
                <w:bCs/>
              </w:rPr>
            </w:pPr>
            <w:r>
              <w:rPr>
                <w:rFonts w:ascii="新細明體" w:cs="新細明體" w:hint="eastAsia"/>
                <w:bCs/>
              </w:rPr>
              <w:t>解說今日將擔任「一日圖書小義工」並說明平時圖書教師須做的工作。</w:t>
            </w:r>
          </w:p>
          <w:p w:rsidR="00E34C8E" w:rsidRPr="00465967" w:rsidRDefault="00E34C8E" w:rsidP="00E34C8E">
            <w:pPr>
              <w:tabs>
                <w:tab w:val="left" w:pos="6840"/>
              </w:tabs>
              <w:spacing w:line="360" w:lineRule="exact"/>
              <w:rPr>
                <w:rFonts w:ascii="新細明體" w:cs="新細明體"/>
                <w:b/>
                <w:bCs/>
                <w:bdr w:val="single" w:sz="4" w:space="0" w:color="auto"/>
                <w:shd w:val="pct15" w:color="auto" w:fill="FFFFFF"/>
              </w:rPr>
            </w:pPr>
            <w:r w:rsidRPr="00465967">
              <w:rPr>
                <w:rFonts w:ascii="新細明體" w:cs="新細明體" w:hint="eastAsia"/>
                <w:b/>
                <w:bCs/>
                <w:bdr w:val="single" w:sz="4" w:space="0" w:color="auto"/>
                <w:shd w:val="pct15" w:color="auto" w:fill="FFFFFF"/>
              </w:rPr>
              <w:t>貳、發展活動：</w:t>
            </w:r>
          </w:p>
          <w:p w:rsidR="00E34C8E" w:rsidRPr="00901C4A" w:rsidRDefault="00E34C8E" w:rsidP="001E0A66">
            <w:pPr>
              <w:numPr>
                <w:ilvl w:val="0"/>
                <w:numId w:val="4"/>
              </w:numPr>
              <w:rPr>
                <w:rFonts w:ascii="新細明體" w:hAnsi="新細明體"/>
                <w:color w:val="000000"/>
              </w:rPr>
            </w:pPr>
            <w:r w:rsidRPr="00901C4A">
              <w:rPr>
                <w:rFonts w:ascii="新細明體" w:hAnsi="新細明體" w:hint="eastAsia"/>
                <w:color w:val="000000"/>
              </w:rPr>
              <w:t>利用教學PPT，解說索書號的意義及排架的規則。</w:t>
            </w:r>
          </w:p>
          <w:p w:rsidR="00E34C8E" w:rsidRPr="00901C4A" w:rsidRDefault="00E34C8E" w:rsidP="001E0A66">
            <w:pPr>
              <w:numPr>
                <w:ilvl w:val="0"/>
                <w:numId w:val="4"/>
              </w:numPr>
              <w:rPr>
                <w:rFonts w:ascii="新細明體" w:hAnsi="新細明體"/>
                <w:color w:val="000000"/>
              </w:rPr>
            </w:pPr>
            <w:r w:rsidRPr="00901C4A">
              <w:rPr>
                <w:rFonts w:ascii="新細明體" w:hAnsi="新細明體" w:hint="eastAsia"/>
                <w:color w:val="000000"/>
              </w:rPr>
              <w:t>利用學校圖書館平面圖讓學生了解圖書館位置及排架位置。</w:t>
            </w:r>
          </w:p>
          <w:p w:rsidR="00E34C8E" w:rsidRPr="00901C4A" w:rsidRDefault="00E34C8E" w:rsidP="001E0A66">
            <w:pPr>
              <w:numPr>
                <w:ilvl w:val="0"/>
                <w:numId w:val="4"/>
              </w:numPr>
              <w:rPr>
                <w:rFonts w:ascii="新細明體" w:hAnsi="新細明體"/>
                <w:color w:val="000000"/>
              </w:rPr>
            </w:pPr>
            <w:r w:rsidRPr="00901C4A">
              <w:rPr>
                <w:rFonts w:ascii="新細明體" w:hAnsi="新細明體" w:hint="eastAsia"/>
                <w:color w:val="000000"/>
              </w:rPr>
              <w:t>利用學習單及圖書館排架位置圖讓學生練習書籍排放位置。(如附件)</w:t>
            </w:r>
          </w:p>
          <w:p w:rsidR="00E34C8E" w:rsidRDefault="00E34C8E" w:rsidP="00E34C8E">
            <w:pPr>
              <w:rPr>
                <w:rFonts w:ascii="新細明體" w:hAnsi="新細明體" w:cs="新細明體"/>
                <w:b/>
                <w:bCs/>
                <w:color w:val="0000FF"/>
                <w:bdr w:val="single" w:sz="4" w:space="0" w:color="auto"/>
                <w:shd w:val="pct15" w:color="auto" w:fill="FFFFFF"/>
              </w:rPr>
            </w:pPr>
          </w:p>
          <w:p w:rsidR="00E34C8E" w:rsidRDefault="00E34C8E" w:rsidP="00E34C8E">
            <w:pPr>
              <w:rPr>
                <w:rFonts w:ascii="新細明體" w:hAnsi="新細明體" w:cs="新細明體"/>
                <w:b/>
                <w:bCs/>
                <w:color w:val="0000FF"/>
                <w:bdr w:val="single" w:sz="4" w:space="0" w:color="auto"/>
                <w:shd w:val="pct15" w:color="auto" w:fill="FFFFFF"/>
              </w:rPr>
            </w:pPr>
          </w:p>
          <w:p w:rsidR="00E34C8E" w:rsidRPr="00383B23" w:rsidRDefault="00E34C8E" w:rsidP="00E34C8E">
            <w:pPr>
              <w:rPr>
                <w:rFonts w:ascii="新細明體" w:hAnsi="新細明體"/>
                <w:color w:val="000000"/>
              </w:rPr>
            </w:pPr>
            <w:r w:rsidRPr="00383B23">
              <w:rPr>
                <w:rFonts w:ascii="新細明體" w:hAnsi="新細明體" w:hint="eastAsia"/>
                <w:color w:val="000000"/>
              </w:rPr>
              <w:t>附件【學習單】</w:t>
            </w:r>
          </w:p>
          <w:p w:rsidR="00E34C8E" w:rsidRPr="00383B23" w:rsidRDefault="00E34C8E" w:rsidP="00E34C8E">
            <w:pPr>
              <w:jc w:val="center"/>
              <w:rPr>
                <w:rFonts w:ascii="新細明體" w:hAnsi="新細明體"/>
                <w:color w:val="000000"/>
              </w:rPr>
            </w:pPr>
            <w:r>
              <w:rPr>
                <w:rFonts w:ascii="新細明體" w:hAnsi="新細明體"/>
                <w:noProof/>
                <w:color w:val="000000"/>
              </w:rPr>
              <w:lastRenderedPageBreak/>
              <w:drawing>
                <wp:inline distT="0" distB="0" distL="0" distR="0" wp14:anchorId="722A236D" wp14:editId="559E066E">
                  <wp:extent cx="2295525" cy="1760855"/>
                  <wp:effectExtent l="0" t="0" r="9525" b="0"/>
                  <wp:docPr id="1" name="圖片 1" descr="l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
                          <pic:cNvPicPr>
                            <a:picLocks noChangeAspect="1" noChangeArrowheads="1"/>
                          </pic:cNvPicPr>
                        </pic:nvPicPr>
                        <pic:blipFill>
                          <a:blip r:embed="rId9" cstate="print"/>
                          <a:srcRect/>
                          <a:stretch>
                            <a:fillRect/>
                          </a:stretch>
                        </pic:blipFill>
                        <pic:spPr bwMode="auto">
                          <a:xfrm>
                            <a:off x="0" y="0"/>
                            <a:ext cx="2295525" cy="1760855"/>
                          </a:xfrm>
                          <a:prstGeom prst="rect">
                            <a:avLst/>
                          </a:prstGeom>
                          <a:noFill/>
                          <a:ln w="9525">
                            <a:noFill/>
                            <a:miter lim="800000"/>
                            <a:headEnd/>
                            <a:tailEnd/>
                          </a:ln>
                        </pic:spPr>
                      </pic:pic>
                    </a:graphicData>
                  </a:graphic>
                </wp:inline>
              </w:drawing>
            </w:r>
          </w:p>
          <w:p w:rsidR="00E34C8E" w:rsidRPr="00D77B4D" w:rsidRDefault="00E34C8E" w:rsidP="001E0A66">
            <w:pPr>
              <w:numPr>
                <w:ilvl w:val="0"/>
                <w:numId w:val="5"/>
              </w:numPr>
              <w:snapToGrid w:val="0"/>
              <w:ind w:hangingChars="300"/>
              <w:rPr>
                <w:rFonts w:ascii="新細明體" w:hAnsi="新細明體"/>
                <w:color w:val="000000" w:themeColor="text1"/>
              </w:rPr>
            </w:pPr>
            <w:r w:rsidRPr="00383B23">
              <w:rPr>
                <w:rFonts w:ascii="新細明體" w:hAnsi="新細明體" w:hint="eastAsia"/>
              </w:rPr>
              <w:t>中國圖書十大分類有分哪十種？(</w:t>
            </w:r>
            <w:r w:rsidRPr="00D77B4D">
              <w:rPr>
                <w:rFonts w:ascii="新細明體" w:hAnsi="新細明體" w:hint="eastAsia"/>
                <w:bCs/>
                <w:color w:val="000000" w:themeColor="text1"/>
              </w:rPr>
              <w:t>總類000、哲學類100、宗教類200、自然科學類300、應用科學類400、社會科學類500、中國史地類600、世界史地類700、語文類800、美術類900)</w:t>
            </w:r>
          </w:p>
          <w:p w:rsidR="00E34C8E" w:rsidRPr="00D77B4D" w:rsidRDefault="00E34C8E" w:rsidP="001E0A66">
            <w:pPr>
              <w:numPr>
                <w:ilvl w:val="0"/>
                <w:numId w:val="5"/>
              </w:numPr>
              <w:snapToGrid w:val="0"/>
              <w:ind w:hangingChars="300"/>
              <w:rPr>
                <w:rFonts w:ascii="新細明體" w:hAnsi="新細明體"/>
                <w:color w:val="000000" w:themeColor="text1"/>
              </w:rPr>
            </w:pPr>
            <w:r w:rsidRPr="00D77B4D">
              <w:rPr>
                <w:rFonts w:ascii="新細明體" w:hAnsi="新細明體" w:hint="eastAsia"/>
                <w:color w:val="000000" w:themeColor="text1"/>
              </w:rPr>
              <w:t>書籍排架的規則為何？(由左至右、由上至下排定、需預留空間)</w:t>
            </w:r>
          </w:p>
          <w:p w:rsidR="00E34C8E" w:rsidRPr="00383B23" w:rsidRDefault="00E34C8E" w:rsidP="001E0A66">
            <w:pPr>
              <w:numPr>
                <w:ilvl w:val="0"/>
                <w:numId w:val="5"/>
              </w:numPr>
              <w:snapToGrid w:val="0"/>
              <w:ind w:hangingChars="300"/>
              <w:rPr>
                <w:rFonts w:ascii="新細明體" w:hAnsi="新細明體"/>
              </w:rPr>
            </w:pPr>
            <w:r w:rsidRPr="00383B23">
              <w:rPr>
                <w:rFonts w:ascii="新細明體" w:hAnsi="新細明體" w:hint="eastAsia"/>
              </w:rPr>
              <w:t>下列書籍應放置在哪個架上？</w:t>
            </w:r>
          </w:p>
          <w:p w:rsidR="00E34C8E" w:rsidRPr="00383B23" w:rsidRDefault="00E34C8E" w:rsidP="001E0A66">
            <w:pPr>
              <w:numPr>
                <w:ilvl w:val="0"/>
                <w:numId w:val="6"/>
              </w:numPr>
              <w:rPr>
                <w:rFonts w:ascii="新細明體" w:hAnsi="新細明體"/>
              </w:rPr>
            </w:pPr>
            <w:r w:rsidRPr="00383B23">
              <w:rPr>
                <w:rFonts w:ascii="新細明體" w:hAnsi="新細明體" w:hint="eastAsia"/>
              </w:rPr>
              <w:t xml:space="preserve">  </w:t>
            </w:r>
            <w:r>
              <w:rPr>
                <w:rFonts w:ascii="新細明體" w:hAnsi="新細明體"/>
                <w:noProof/>
              </w:rPr>
              <w:drawing>
                <wp:inline distT="0" distB="0" distL="0" distR="0" wp14:anchorId="2A699124" wp14:editId="2EF1CA20">
                  <wp:extent cx="1023620" cy="1364615"/>
                  <wp:effectExtent l="19050" t="0" r="5080" b="0"/>
                  <wp:docPr id="2" name="圖片 2" descr="DSC07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7940"/>
                          <pic:cNvPicPr>
                            <a:picLocks noChangeAspect="1" noChangeArrowheads="1"/>
                          </pic:cNvPicPr>
                        </pic:nvPicPr>
                        <pic:blipFill>
                          <a:blip r:embed="rId10" cstate="print"/>
                          <a:srcRect/>
                          <a:stretch>
                            <a:fillRect/>
                          </a:stretch>
                        </pic:blipFill>
                        <pic:spPr bwMode="auto">
                          <a:xfrm>
                            <a:off x="0" y="0"/>
                            <a:ext cx="1023620" cy="1364615"/>
                          </a:xfrm>
                          <a:prstGeom prst="rect">
                            <a:avLst/>
                          </a:prstGeom>
                          <a:noFill/>
                          <a:ln w="9525">
                            <a:noFill/>
                            <a:miter lim="800000"/>
                            <a:headEnd/>
                            <a:tailEnd/>
                          </a:ln>
                        </pic:spPr>
                      </pic:pic>
                    </a:graphicData>
                  </a:graphic>
                </wp:inline>
              </w:drawing>
            </w:r>
            <w:r w:rsidRPr="00383B23">
              <w:rPr>
                <w:rFonts w:ascii="新細明體" w:hAnsi="新細明體" w:hint="eastAsia"/>
              </w:rPr>
              <w:t xml:space="preserve">   (2)  </w:t>
            </w:r>
            <w:r>
              <w:rPr>
                <w:rFonts w:ascii="新細明體" w:hAnsi="新細明體"/>
                <w:noProof/>
              </w:rPr>
              <w:lastRenderedPageBreak/>
              <w:drawing>
                <wp:inline distT="0" distB="0" distL="0" distR="0" wp14:anchorId="0CE4025F" wp14:editId="223BBAB3">
                  <wp:extent cx="1023620" cy="1364615"/>
                  <wp:effectExtent l="19050" t="0" r="5080" b="0"/>
                  <wp:docPr id="3" name="圖片 3" descr="DSC07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7939"/>
                          <pic:cNvPicPr>
                            <a:picLocks noChangeAspect="1" noChangeArrowheads="1"/>
                          </pic:cNvPicPr>
                        </pic:nvPicPr>
                        <pic:blipFill>
                          <a:blip r:embed="rId11" cstate="print"/>
                          <a:srcRect/>
                          <a:stretch>
                            <a:fillRect/>
                          </a:stretch>
                        </pic:blipFill>
                        <pic:spPr bwMode="auto">
                          <a:xfrm>
                            <a:off x="0" y="0"/>
                            <a:ext cx="1023620" cy="1364615"/>
                          </a:xfrm>
                          <a:prstGeom prst="rect">
                            <a:avLst/>
                          </a:prstGeom>
                          <a:noFill/>
                          <a:ln w="9525">
                            <a:noFill/>
                            <a:miter lim="800000"/>
                            <a:headEnd/>
                            <a:tailEnd/>
                          </a:ln>
                        </pic:spPr>
                      </pic:pic>
                    </a:graphicData>
                  </a:graphic>
                </wp:inline>
              </w:drawing>
            </w:r>
            <w:r w:rsidRPr="00383B23">
              <w:rPr>
                <w:rFonts w:ascii="新細明體" w:hAnsi="新細明體" w:hint="eastAsia"/>
              </w:rPr>
              <w:t xml:space="preserve">   </w:t>
            </w:r>
          </w:p>
          <w:p w:rsidR="00E34C8E" w:rsidRPr="00383B23" w:rsidRDefault="00E34C8E" w:rsidP="00E34C8E">
            <w:pPr>
              <w:rPr>
                <w:rFonts w:ascii="新細明體" w:hAnsi="新細明體"/>
              </w:rPr>
            </w:pPr>
            <w:r w:rsidRPr="00383B23">
              <w:rPr>
                <w:rFonts w:ascii="新細明體" w:hAnsi="新細明體" w:hint="eastAsia"/>
              </w:rPr>
              <w:t>（              ）   （               ）</w:t>
            </w:r>
          </w:p>
          <w:p w:rsidR="00E34C8E" w:rsidRPr="00383B23" w:rsidRDefault="00E34C8E" w:rsidP="00E34C8E">
            <w:pPr>
              <w:rPr>
                <w:rFonts w:ascii="新細明體" w:hAnsi="新細明體"/>
              </w:rPr>
            </w:pPr>
            <w:r w:rsidRPr="00383B23">
              <w:rPr>
                <w:rFonts w:ascii="新細明體" w:hAnsi="新細明體" w:hint="eastAsia"/>
              </w:rPr>
              <w:t xml:space="preserve">(3)  </w:t>
            </w:r>
            <w:r>
              <w:rPr>
                <w:rFonts w:ascii="新細明體" w:hAnsi="新細明體"/>
                <w:noProof/>
              </w:rPr>
              <w:drawing>
                <wp:inline distT="0" distB="0" distL="0" distR="0" wp14:anchorId="687623BD" wp14:editId="17460B24">
                  <wp:extent cx="1085215" cy="1480820"/>
                  <wp:effectExtent l="19050" t="0" r="635" b="0"/>
                  <wp:docPr id="4" name="圖片 4" descr="DSC07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7942"/>
                          <pic:cNvPicPr>
                            <a:picLocks noChangeAspect="1" noChangeArrowheads="1"/>
                          </pic:cNvPicPr>
                        </pic:nvPicPr>
                        <pic:blipFill>
                          <a:blip r:embed="rId12" cstate="print"/>
                          <a:srcRect/>
                          <a:stretch>
                            <a:fillRect/>
                          </a:stretch>
                        </pic:blipFill>
                        <pic:spPr bwMode="auto">
                          <a:xfrm>
                            <a:off x="0" y="0"/>
                            <a:ext cx="1085215" cy="1480820"/>
                          </a:xfrm>
                          <a:prstGeom prst="rect">
                            <a:avLst/>
                          </a:prstGeom>
                          <a:noFill/>
                          <a:ln w="9525">
                            <a:noFill/>
                            <a:miter lim="800000"/>
                            <a:headEnd/>
                            <a:tailEnd/>
                          </a:ln>
                        </pic:spPr>
                      </pic:pic>
                    </a:graphicData>
                  </a:graphic>
                </wp:inline>
              </w:drawing>
            </w:r>
            <w:r w:rsidRPr="00383B23">
              <w:rPr>
                <w:rFonts w:ascii="新細明體" w:hAnsi="新細明體" w:hint="eastAsia"/>
              </w:rPr>
              <w:t xml:space="preserve"> (4)  </w:t>
            </w:r>
            <w:r>
              <w:rPr>
                <w:rFonts w:ascii="新細明體" w:hAnsi="新細明體"/>
                <w:noProof/>
              </w:rPr>
              <w:drawing>
                <wp:inline distT="0" distB="0" distL="0" distR="0" wp14:anchorId="752612C1" wp14:editId="50AA7C89">
                  <wp:extent cx="1085215" cy="1433195"/>
                  <wp:effectExtent l="19050" t="0" r="635" b="0"/>
                  <wp:docPr id="5" name="圖片 5" descr="DSC07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07938"/>
                          <pic:cNvPicPr>
                            <a:picLocks noChangeAspect="1" noChangeArrowheads="1"/>
                          </pic:cNvPicPr>
                        </pic:nvPicPr>
                        <pic:blipFill>
                          <a:blip r:embed="rId13" cstate="print"/>
                          <a:srcRect/>
                          <a:stretch>
                            <a:fillRect/>
                          </a:stretch>
                        </pic:blipFill>
                        <pic:spPr bwMode="auto">
                          <a:xfrm>
                            <a:off x="0" y="0"/>
                            <a:ext cx="1085215" cy="1433195"/>
                          </a:xfrm>
                          <a:prstGeom prst="rect">
                            <a:avLst/>
                          </a:prstGeom>
                          <a:noFill/>
                          <a:ln w="9525">
                            <a:noFill/>
                            <a:miter lim="800000"/>
                            <a:headEnd/>
                            <a:tailEnd/>
                          </a:ln>
                        </pic:spPr>
                      </pic:pic>
                    </a:graphicData>
                  </a:graphic>
                </wp:inline>
              </w:drawing>
            </w:r>
            <w:r w:rsidRPr="00383B23">
              <w:rPr>
                <w:rFonts w:ascii="新細明體" w:hAnsi="新細明體" w:hint="eastAsia"/>
              </w:rPr>
              <w:t xml:space="preserve">  (                 ) （               ） </w:t>
            </w:r>
          </w:p>
          <w:p w:rsidR="00E34C8E" w:rsidRPr="00383B23" w:rsidRDefault="00E34C8E" w:rsidP="00E34C8E">
            <w:pPr>
              <w:rPr>
                <w:rFonts w:ascii="新細明體" w:hAnsi="新細明體"/>
              </w:rPr>
            </w:pPr>
            <w:r w:rsidRPr="00383B23">
              <w:rPr>
                <w:rFonts w:ascii="新細明體" w:hAnsi="新細明體" w:hint="eastAsia"/>
              </w:rPr>
              <w:lastRenderedPageBreak/>
              <w:t xml:space="preserve">5)  </w:t>
            </w:r>
            <w:r>
              <w:rPr>
                <w:rFonts w:ascii="新細明體" w:hAnsi="新細明體"/>
                <w:noProof/>
              </w:rPr>
              <w:drawing>
                <wp:inline distT="0" distB="0" distL="0" distR="0" wp14:anchorId="3778685D" wp14:editId="21489466">
                  <wp:extent cx="1071245" cy="1433195"/>
                  <wp:effectExtent l="19050" t="0" r="0" b="0"/>
                  <wp:docPr id="11" name="圖片 11" descr="DSC07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C07943"/>
                          <pic:cNvPicPr>
                            <a:picLocks noChangeAspect="1" noChangeArrowheads="1"/>
                          </pic:cNvPicPr>
                        </pic:nvPicPr>
                        <pic:blipFill>
                          <a:blip r:embed="rId14" cstate="print"/>
                          <a:srcRect/>
                          <a:stretch>
                            <a:fillRect/>
                          </a:stretch>
                        </pic:blipFill>
                        <pic:spPr bwMode="auto">
                          <a:xfrm>
                            <a:off x="0" y="0"/>
                            <a:ext cx="1071245" cy="1433195"/>
                          </a:xfrm>
                          <a:prstGeom prst="rect">
                            <a:avLst/>
                          </a:prstGeom>
                          <a:noFill/>
                          <a:ln w="9525">
                            <a:noFill/>
                            <a:miter lim="800000"/>
                            <a:headEnd/>
                            <a:tailEnd/>
                          </a:ln>
                        </pic:spPr>
                      </pic:pic>
                    </a:graphicData>
                  </a:graphic>
                </wp:inline>
              </w:drawing>
            </w:r>
            <w:r w:rsidRPr="00383B23">
              <w:rPr>
                <w:rFonts w:ascii="新細明體" w:hAnsi="新細明體" w:hint="eastAsia"/>
              </w:rPr>
              <w:t xml:space="preserve">   (6)  </w:t>
            </w:r>
            <w:r>
              <w:rPr>
                <w:rFonts w:ascii="新細明體" w:hAnsi="新細明體"/>
                <w:noProof/>
              </w:rPr>
              <w:drawing>
                <wp:inline distT="0" distB="0" distL="0" distR="0" wp14:anchorId="7871D402" wp14:editId="41DF5174">
                  <wp:extent cx="1023620" cy="1384935"/>
                  <wp:effectExtent l="19050" t="0" r="5080" b="0"/>
                  <wp:docPr id="12" name="圖片 12" descr="DSC07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C07944"/>
                          <pic:cNvPicPr>
                            <a:picLocks noChangeAspect="1" noChangeArrowheads="1"/>
                          </pic:cNvPicPr>
                        </pic:nvPicPr>
                        <pic:blipFill>
                          <a:blip r:embed="rId15" cstate="print"/>
                          <a:srcRect/>
                          <a:stretch>
                            <a:fillRect/>
                          </a:stretch>
                        </pic:blipFill>
                        <pic:spPr bwMode="auto">
                          <a:xfrm>
                            <a:off x="0" y="0"/>
                            <a:ext cx="1023620" cy="1384935"/>
                          </a:xfrm>
                          <a:prstGeom prst="rect">
                            <a:avLst/>
                          </a:prstGeom>
                          <a:noFill/>
                          <a:ln w="9525">
                            <a:noFill/>
                            <a:miter lim="800000"/>
                            <a:headEnd/>
                            <a:tailEnd/>
                          </a:ln>
                        </pic:spPr>
                      </pic:pic>
                    </a:graphicData>
                  </a:graphic>
                </wp:inline>
              </w:drawing>
            </w:r>
          </w:p>
          <w:p w:rsidR="00E34C8E" w:rsidRPr="00383B23" w:rsidRDefault="00E34C8E" w:rsidP="00E34C8E">
            <w:pPr>
              <w:spacing w:line="360" w:lineRule="exact"/>
              <w:ind w:leftChars="-5" w:left="2" w:hangingChars="6" w:hanging="14"/>
              <w:rPr>
                <w:rFonts w:ascii="新細明體" w:hAnsi="新細明體"/>
              </w:rPr>
            </w:pPr>
            <w:r w:rsidRPr="00383B23">
              <w:rPr>
                <w:rFonts w:ascii="新細明體" w:hAnsi="新細明體" w:hint="eastAsia"/>
              </w:rPr>
              <w:t xml:space="preserve">(                 )   (                )    </w:t>
            </w:r>
          </w:p>
          <w:p w:rsidR="00E34C8E" w:rsidRPr="00F02928" w:rsidRDefault="00E34C8E" w:rsidP="00E34C8E">
            <w:pPr>
              <w:tabs>
                <w:tab w:val="left" w:pos="6840"/>
              </w:tabs>
              <w:spacing w:line="360" w:lineRule="exact"/>
              <w:rPr>
                <w:rFonts w:ascii="新細明體" w:cs="新細明體"/>
                <w:bCs/>
                <w:bdr w:val="single" w:sz="4" w:space="0" w:color="auto"/>
                <w:shd w:val="pct15" w:color="auto" w:fill="FFFFFF"/>
              </w:rPr>
            </w:pPr>
            <w:r w:rsidRPr="00465967">
              <w:rPr>
                <w:rFonts w:ascii="新細明體" w:cs="新細明體" w:hint="eastAsia"/>
                <w:b/>
                <w:bCs/>
                <w:bdr w:val="single" w:sz="4" w:space="0" w:color="auto"/>
                <w:shd w:val="pct15" w:color="auto" w:fill="FFFFFF"/>
              </w:rPr>
              <w:t>參、綜合活動：</w:t>
            </w:r>
            <w:r>
              <w:rPr>
                <w:rFonts w:ascii="新細明體" w:cs="新細明體" w:hint="eastAsia"/>
                <w:bCs/>
              </w:rPr>
              <w:t xml:space="preserve"> </w:t>
            </w:r>
          </w:p>
          <w:p w:rsidR="00E34C8E" w:rsidRPr="00383B23" w:rsidRDefault="00E34C8E" w:rsidP="001E0A66">
            <w:pPr>
              <w:numPr>
                <w:ilvl w:val="0"/>
                <w:numId w:val="7"/>
              </w:numPr>
              <w:ind w:left="426" w:hanging="426"/>
              <w:rPr>
                <w:rFonts w:ascii="新細明體" w:hAnsi="新細明體"/>
                <w:color w:val="000000"/>
              </w:rPr>
            </w:pPr>
            <w:r w:rsidRPr="00383B23">
              <w:rPr>
                <w:rFonts w:ascii="新細明體" w:hAnsi="新細明體" w:hint="eastAsia"/>
                <w:color w:val="000000"/>
              </w:rPr>
              <w:t>讓學生擔任一節圖書館小義工，將學生歸還圖書予以上架。</w:t>
            </w:r>
            <w:r>
              <w:rPr>
                <w:rFonts w:ascii="新細明體" w:hAnsi="新細明體" w:hint="eastAsia"/>
                <w:color w:val="000000"/>
              </w:rPr>
              <w:t>（若是活動時圖書皆已上架，可改成架間巡視，檢查圖書架上的書籍是否擺放正確。）</w:t>
            </w:r>
          </w:p>
          <w:p w:rsidR="00E34C8E" w:rsidRPr="00383B23" w:rsidRDefault="00E34C8E" w:rsidP="001E0A66">
            <w:pPr>
              <w:numPr>
                <w:ilvl w:val="0"/>
                <w:numId w:val="8"/>
              </w:numPr>
              <w:ind w:left="426" w:hanging="426"/>
              <w:rPr>
                <w:rFonts w:ascii="新細明體" w:hAnsi="新細明體"/>
                <w:color w:val="000000"/>
              </w:rPr>
            </w:pPr>
            <w:r w:rsidRPr="00383B23">
              <w:rPr>
                <w:rFonts w:ascii="新細明體" w:hAnsi="新細明體" w:hint="eastAsia"/>
                <w:color w:val="000000"/>
              </w:rPr>
              <w:t>先</w:t>
            </w:r>
            <w:r>
              <w:rPr>
                <w:rFonts w:ascii="新細明體" w:hAnsi="新細明體" w:hint="eastAsia"/>
                <w:color w:val="000000"/>
              </w:rPr>
              <w:t>帶領學生架間巡視，以</w:t>
            </w:r>
            <w:r w:rsidRPr="00383B23">
              <w:rPr>
                <w:rFonts w:ascii="新細明體" w:hAnsi="新細明體" w:hint="eastAsia"/>
                <w:color w:val="000000"/>
              </w:rPr>
              <w:t>熟悉排架位置。</w:t>
            </w:r>
          </w:p>
          <w:p w:rsidR="00E34C8E" w:rsidRDefault="00E34C8E" w:rsidP="001E0A66">
            <w:pPr>
              <w:numPr>
                <w:ilvl w:val="0"/>
                <w:numId w:val="8"/>
              </w:numPr>
              <w:ind w:left="426" w:hanging="426"/>
              <w:rPr>
                <w:rFonts w:ascii="新細明體" w:hAnsi="新細明體"/>
                <w:color w:val="000000"/>
              </w:rPr>
            </w:pPr>
            <w:r>
              <w:rPr>
                <w:rFonts w:ascii="新細明體" w:hAnsi="新細明體" w:hint="eastAsia"/>
                <w:color w:val="000000"/>
              </w:rPr>
              <w:t>示範如何</w:t>
            </w:r>
            <w:r w:rsidRPr="00383B23">
              <w:rPr>
                <w:rFonts w:ascii="新細明體" w:hAnsi="新細明體" w:hint="eastAsia"/>
                <w:color w:val="000000"/>
              </w:rPr>
              <w:t>將</w:t>
            </w:r>
            <w:r>
              <w:rPr>
                <w:rFonts w:ascii="新細明體" w:hAnsi="新細明體" w:hint="eastAsia"/>
                <w:color w:val="000000"/>
              </w:rPr>
              <w:t>一本書</w:t>
            </w:r>
            <w:r w:rsidRPr="00383B23">
              <w:rPr>
                <w:rFonts w:ascii="新細明體" w:hAnsi="新細明體" w:hint="eastAsia"/>
                <w:color w:val="000000"/>
              </w:rPr>
              <w:t>上架。</w:t>
            </w:r>
            <w:r>
              <w:rPr>
                <w:rFonts w:ascii="新細明體" w:hAnsi="新細明體" w:hint="eastAsia"/>
                <w:color w:val="000000"/>
              </w:rPr>
              <w:t>(先查出分類號，再找出架號，最後將書上架並排放整齊。)</w:t>
            </w:r>
          </w:p>
          <w:p w:rsidR="00E34C8E" w:rsidRPr="00E34C8E" w:rsidRDefault="00E34C8E" w:rsidP="001E0A66">
            <w:pPr>
              <w:numPr>
                <w:ilvl w:val="0"/>
                <w:numId w:val="8"/>
              </w:numPr>
              <w:ind w:left="426" w:hanging="426"/>
              <w:rPr>
                <w:rFonts w:ascii="標楷體" w:eastAsia="標楷體" w:hAnsi="標楷體"/>
                <w:u w:val="single"/>
              </w:rPr>
            </w:pPr>
            <w:r>
              <w:rPr>
                <w:rFonts w:ascii="新細明體" w:hAnsi="新細明體" w:hint="eastAsia"/>
                <w:color w:val="000000"/>
              </w:rPr>
              <w:lastRenderedPageBreak/>
              <w:t>可用班級榮譽制度，於活動結束後適當給予學生鼓勵。</w:t>
            </w:r>
          </w:p>
        </w:tc>
        <w:tc>
          <w:tcPr>
            <w:tcW w:w="851" w:type="dxa"/>
          </w:tcPr>
          <w:p w:rsidR="00D8466E" w:rsidRPr="00720FC4" w:rsidRDefault="00720FC4" w:rsidP="00473C84">
            <w:pPr>
              <w:rPr>
                <w:rFonts w:ascii="標楷體" w:eastAsia="標楷體" w:hAnsi="標楷體"/>
              </w:rPr>
            </w:pPr>
            <w:r w:rsidRPr="00720FC4">
              <w:rPr>
                <w:rFonts w:ascii="標楷體" w:eastAsia="標楷體" w:hAnsi="標楷體" w:hint="eastAsia"/>
              </w:rPr>
              <w:lastRenderedPageBreak/>
              <w:t>1</w:t>
            </w:r>
          </w:p>
        </w:tc>
        <w:tc>
          <w:tcPr>
            <w:tcW w:w="1417" w:type="dxa"/>
          </w:tcPr>
          <w:p w:rsidR="00E34C8E" w:rsidRPr="00645489" w:rsidRDefault="00E34C8E" w:rsidP="00E34C8E">
            <w:pPr>
              <w:numPr>
                <w:ilvl w:val="12"/>
                <w:numId w:val="0"/>
              </w:numPr>
              <w:tabs>
                <w:tab w:val="left" w:pos="6840"/>
              </w:tabs>
              <w:spacing w:line="360" w:lineRule="exact"/>
              <w:rPr>
                <w:rFonts w:ascii="新細明體"/>
              </w:rPr>
            </w:pPr>
            <w:r w:rsidRPr="00645489">
              <w:rPr>
                <w:rFonts w:ascii="新細明體" w:hint="eastAsia"/>
              </w:rPr>
              <w:t>學習單評量</w:t>
            </w:r>
          </w:p>
          <w:p w:rsidR="00D8466E" w:rsidRPr="009262E2" w:rsidRDefault="00D8466E" w:rsidP="00473C84">
            <w:pPr>
              <w:rPr>
                <w:rFonts w:ascii="標楷體" w:eastAsia="標楷體" w:hAnsi="標楷體"/>
                <w:u w:val="single"/>
              </w:rPr>
            </w:pPr>
          </w:p>
        </w:tc>
        <w:tc>
          <w:tcPr>
            <w:tcW w:w="2284" w:type="dxa"/>
          </w:tcPr>
          <w:p w:rsidR="00D8466E" w:rsidRPr="009262E2" w:rsidRDefault="00E34C8E" w:rsidP="00473C84">
            <w:pPr>
              <w:rPr>
                <w:rFonts w:ascii="標楷體" w:eastAsia="標楷體" w:hAnsi="標楷體"/>
                <w:u w:val="single"/>
              </w:rPr>
            </w:pPr>
            <w:r w:rsidRPr="006D2FBD">
              <w:rPr>
                <w:rFonts w:ascii="新細明體" w:hAnsi="新細明體" w:hint="eastAsia"/>
              </w:rPr>
              <w:t xml:space="preserve">[綜] </w:t>
            </w:r>
            <w:smartTag w:uri="urn:schemas-microsoft-com:office:smarttags" w:element="chsdate">
              <w:smartTagPr>
                <w:attr w:name="Year" w:val="2001"/>
                <w:attr w:name="Month" w:val="3"/>
                <w:attr w:name="Day" w:val="3"/>
                <w:attr w:name="IsLunarDate" w:val="False"/>
                <w:attr w:name="IsROCDate" w:val="False"/>
              </w:smartTagPr>
              <w:r w:rsidRPr="006D2FBD">
                <w:rPr>
                  <w:rFonts w:ascii="新細明體" w:hAnsi="新細明體" w:hint="eastAsia"/>
                  <w:color w:val="000000"/>
                </w:rPr>
                <w:t>1-3-3</w:t>
              </w:r>
            </w:smartTag>
            <w:r w:rsidRPr="006D2FBD">
              <w:rPr>
                <w:rFonts w:ascii="新細明體" w:hAnsi="新細明體" w:hint="eastAsia"/>
                <w:color w:val="000000"/>
              </w:rPr>
              <w:t xml:space="preserve"> 探究自我學習的方法，並發展自己的興趣與專長。</w:t>
            </w:r>
          </w:p>
        </w:tc>
        <w:tc>
          <w:tcPr>
            <w:tcW w:w="1842" w:type="dxa"/>
          </w:tcPr>
          <w:p w:rsidR="00D8466E" w:rsidRPr="009262E2" w:rsidRDefault="00D8466E" w:rsidP="00473C84">
            <w:pPr>
              <w:rPr>
                <w:rFonts w:ascii="標楷體" w:eastAsia="標楷體" w:hAnsi="標楷體"/>
                <w:u w:val="single"/>
              </w:rPr>
            </w:pPr>
          </w:p>
        </w:tc>
        <w:tc>
          <w:tcPr>
            <w:tcW w:w="1134" w:type="dxa"/>
          </w:tcPr>
          <w:p w:rsidR="00D8466E" w:rsidRPr="009262E2" w:rsidRDefault="00D8466E" w:rsidP="00473C84">
            <w:pPr>
              <w:rPr>
                <w:rFonts w:ascii="標楷體" w:eastAsia="標楷體" w:hAnsi="標楷體"/>
                <w:u w:val="single"/>
              </w:rPr>
            </w:pPr>
          </w:p>
        </w:tc>
      </w:tr>
      <w:tr w:rsidR="00E34C8E" w:rsidRPr="009262E2" w:rsidTr="006432AE">
        <w:tc>
          <w:tcPr>
            <w:tcW w:w="802" w:type="dxa"/>
            <w:vAlign w:val="center"/>
          </w:tcPr>
          <w:p w:rsidR="00E34C8E" w:rsidRPr="009262E2" w:rsidRDefault="00E34C8E" w:rsidP="00473C84">
            <w:pPr>
              <w:jc w:val="center"/>
              <w:rPr>
                <w:rFonts w:ascii="標楷體" w:eastAsia="標楷體" w:hAnsi="標楷體"/>
              </w:rPr>
            </w:pPr>
            <w:r>
              <w:rPr>
                <w:rFonts w:ascii="標楷體" w:eastAsia="標楷體" w:hAnsi="標楷體" w:hint="eastAsia"/>
              </w:rPr>
              <w:lastRenderedPageBreak/>
              <w:t>十一</w:t>
            </w:r>
          </w:p>
        </w:tc>
        <w:tc>
          <w:tcPr>
            <w:tcW w:w="1574" w:type="dxa"/>
          </w:tcPr>
          <w:p w:rsidR="00E34C8E" w:rsidRPr="00DA023A" w:rsidRDefault="00E34C8E" w:rsidP="00473C84">
            <w:pPr>
              <w:rPr>
                <w:rFonts w:ascii="標楷體" w:eastAsia="標楷體" w:hAnsi="標楷體"/>
              </w:rPr>
            </w:pPr>
            <w:r w:rsidRPr="00DA023A">
              <w:rPr>
                <w:rFonts w:ascii="標楷體" w:eastAsia="標楷體" w:hAnsi="標楷體" w:hint="eastAsia"/>
              </w:rPr>
              <w:t>主題書展介紹、導讀、學習單寫作</w:t>
            </w:r>
          </w:p>
        </w:tc>
        <w:tc>
          <w:tcPr>
            <w:tcW w:w="3671" w:type="dxa"/>
          </w:tcPr>
          <w:p w:rsidR="00E34C8E" w:rsidRPr="00E34C8E" w:rsidRDefault="00E34C8E" w:rsidP="00202C3A">
            <w:pPr>
              <w:rPr>
                <w:rFonts w:ascii="標楷體" w:eastAsia="標楷體" w:hAnsi="標楷體"/>
              </w:rPr>
            </w:pPr>
            <w:r w:rsidRPr="00E34C8E">
              <w:rPr>
                <w:rFonts w:ascii="標楷體" w:eastAsia="標楷體" w:hAnsi="標楷體" w:hint="eastAsia"/>
              </w:rPr>
              <w:t>壹、準備活動：</w:t>
            </w:r>
          </w:p>
          <w:p w:rsidR="00E34C8E" w:rsidRPr="00E34C8E" w:rsidRDefault="00E34C8E" w:rsidP="00202C3A">
            <w:pPr>
              <w:rPr>
                <w:rFonts w:ascii="標楷體" w:eastAsia="標楷體" w:hAnsi="標楷體"/>
              </w:rPr>
            </w:pPr>
            <w:r w:rsidRPr="00E34C8E">
              <w:rPr>
                <w:rFonts w:ascii="標楷體" w:eastAsia="標楷體" w:hAnsi="標楷體" w:hint="eastAsia"/>
              </w:rPr>
              <w:t>•</w:t>
            </w:r>
            <w:r w:rsidRPr="00E34C8E">
              <w:rPr>
                <w:rFonts w:ascii="標楷體" w:eastAsia="標楷體" w:hAnsi="標楷體" w:hint="eastAsia"/>
              </w:rPr>
              <w:tab/>
              <w:t>針對書展主題提出相關問題?</w:t>
            </w:r>
          </w:p>
          <w:p w:rsidR="00E34C8E" w:rsidRPr="00E34C8E" w:rsidRDefault="00E34C8E" w:rsidP="00202C3A">
            <w:pPr>
              <w:rPr>
                <w:rFonts w:ascii="標楷體" w:eastAsia="標楷體" w:hAnsi="標楷體"/>
              </w:rPr>
            </w:pPr>
            <w:r w:rsidRPr="00E34C8E">
              <w:rPr>
                <w:rFonts w:ascii="標楷體" w:eastAsia="標楷體" w:hAnsi="標楷體" w:hint="eastAsia"/>
              </w:rPr>
              <w:t>•</w:t>
            </w:r>
            <w:r w:rsidRPr="00E34C8E">
              <w:rPr>
                <w:rFonts w:ascii="標楷體" w:eastAsia="標楷體" w:hAnsi="標楷體" w:hint="eastAsia"/>
              </w:rPr>
              <w:tab/>
              <w:t>導讀符合</w:t>
            </w:r>
            <w:r>
              <w:rPr>
                <w:rFonts w:ascii="標楷體" w:eastAsia="標楷體" w:hAnsi="標楷體" w:hint="eastAsia"/>
              </w:rPr>
              <w:t>五</w:t>
            </w:r>
            <w:r w:rsidRPr="00E34C8E">
              <w:rPr>
                <w:rFonts w:ascii="標楷體" w:eastAsia="標楷體" w:hAnsi="標楷體" w:hint="eastAsia"/>
              </w:rPr>
              <w:t>年級看的主題書</w:t>
            </w:r>
          </w:p>
          <w:p w:rsidR="00E34C8E" w:rsidRPr="00E34C8E" w:rsidRDefault="00E34C8E" w:rsidP="00202C3A">
            <w:pPr>
              <w:rPr>
                <w:rFonts w:ascii="標楷體" w:eastAsia="標楷體" w:hAnsi="標楷體"/>
              </w:rPr>
            </w:pPr>
            <w:r w:rsidRPr="00E34C8E">
              <w:rPr>
                <w:rFonts w:ascii="標楷體" w:eastAsia="標楷體" w:hAnsi="標楷體" w:hint="eastAsia"/>
              </w:rPr>
              <w:t>貳、發展活動：</w:t>
            </w:r>
          </w:p>
          <w:p w:rsidR="00E34C8E" w:rsidRPr="00E34C8E" w:rsidRDefault="00E34C8E" w:rsidP="00202C3A">
            <w:pPr>
              <w:rPr>
                <w:rFonts w:ascii="標楷體" w:eastAsia="標楷體" w:hAnsi="標楷體"/>
              </w:rPr>
            </w:pPr>
            <w:r w:rsidRPr="00E34C8E">
              <w:rPr>
                <w:rFonts w:ascii="標楷體" w:eastAsia="標楷體" w:hAnsi="標楷體" w:hint="eastAsia"/>
              </w:rPr>
              <w:t>1.引導學生重述主題書內容。</w:t>
            </w:r>
          </w:p>
          <w:p w:rsidR="00E34C8E" w:rsidRPr="00E34C8E" w:rsidRDefault="00E34C8E" w:rsidP="00202C3A">
            <w:pPr>
              <w:rPr>
                <w:rFonts w:ascii="標楷體" w:eastAsia="標楷體" w:hAnsi="標楷體"/>
              </w:rPr>
            </w:pPr>
            <w:r w:rsidRPr="00E34C8E">
              <w:rPr>
                <w:rFonts w:ascii="標楷體" w:eastAsia="標楷體" w:hAnsi="標楷體" w:hint="eastAsia"/>
              </w:rPr>
              <w:t>2.分組討論書籍內容和主題的關係。</w:t>
            </w:r>
          </w:p>
          <w:p w:rsidR="00E34C8E" w:rsidRPr="00E34C8E" w:rsidRDefault="00E34C8E" w:rsidP="00202C3A">
            <w:pPr>
              <w:rPr>
                <w:rFonts w:ascii="標楷體" w:eastAsia="標楷體" w:hAnsi="標楷體"/>
              </w:rPr>
            </w:pPr>
            <w:r w:rsidRPr="00E34C8E">
              <w:rPr>
                <w:rFonts w:ascii="標楷體" w:eastAsia="標楷體" w:hAnsi="標楷體" w:hint="eastAsia"/>
              </w:rPr>
              <w:t>參、綜合活動：</w:t>
            </w:r>
          </w:p>
          <w:p w:rsidR="00E34C8E" w:rsidRPr="009262E2" w:rsidRDefault="00E34C8E" w:rsidP="00202C3A">
            <w:pPr>
              <w:rPr>
                <w:rFonts w:ascii="標楷體" w:eastAsia="標楷體" w:hAnsi="標楷體"/>
                <w:u w:val="single"/>
              </w:rPr>
            </w:pPr>
            <w:r w:rsidRPr="00E34C8E">
              <w:rPr>
                <w:rFonts w:ascii="標楷體" w:eastAsia="標楷體" w:hAnsi="標楷體" w:hint="eastAsia"/>
              </w:rPr>
              <w:t>指導學生完成學習單並畫上漂亮插圖。</w:t>
            </w:r>
          </w:p>
        </w:tc>
        <w:tc>
          <w:tcPr>
            <w:tcW w:w="851" w:type="dxa"/>
          </w:tcPr>
          <w:p w:rsidR="00E34C8E" w:rsidRPr="00720FC4" w:rsidRDefault="00E34C8E" w:rsidP="00202C3A">
            <w:pPr>
              <w:rPr>
                <w:rFonts w:ascii="標楷體" w:eastAsia="標楷體" w:hAnsi="標楷體"/>
              </w:rPr>
            </w:pPr>
            <w:r w:rsidRPr="00720FC4">
              <w:rPr>
                <w:rFonts w:ascii="標楷體" w:eastAsia="標楷體" w:hAnsi="標楷體" w:hint="eastAsia"/>
              </w:rPr>
              <w:t>1</w:t>
            </w:r>
          </w:p>
        </w:tc>
        <w:tc>
          <w:tcPr>
            <w:tcW w:w="1417" w:type="dxa"/>
          </w:tcPr>
          <w:p w:rsidR="00E34C8E" w:rsidRPr="009262E2" w:rsidRDefault="00E34C8E" w:rsidP="00202C3A">
            <w:pPr>
              <w:rPr>
                <w:rFonts w:ascii="標楷體" w:eastAsia="標楷體" w:hAnsi="標楷體"/>
                <w:u w:val="single"/>
              </w:rPr>
            </w:pPr>
            <w:r w:rsidRPr="00E34C8E">
              <w:rPr>
                <w:rFonts w:ascii="標楷體" w:eastAsia="標楷體" w:hAnsi="標楷體" w:hint="eastAsia"/>
              </w:rPr>
              <w:t>能專心閱讀、加入討論、完成學習單任務</w:t>
            </w:r>
          </w:p>
        </w:tc>
        <w:tc>
          <w:tcPr>
            <w:tcW w:w="2284" w:type="dxa"/>
          </w:tcPr>
          <w:p w:rsidR="00E34C8E" w:rsidRPr="009262E2" w:rsidRDefault="00E34C8E" w:rsidP="00473C84">
            <w:pPr>
              <w:rPr>
                <w:rFonts w:ascii="標楷體" w:eastAsia="標楷體" w:hAnsi="標楷體"/>
                <w:u w:val="single"/>
              </w:rPr>
            </w:pPr>
          </w:p>
        </w:tc>
        <w:tc>
          <w:tcPr>
            <w:tcW w:w="1842" w:type="dxa"/>
          </w:tcPr>
          <w:p w:rsidR="00E34C8E" w:rsidRPr="009262E2" w:rsidRDefault="00E34C8E" w:rsidP="00473C84">
            <w:pPr>
              <w:rPr>
                <w:rFonts w:ascii="標楷體" w:eastAsia="標楷體" w:hAnsi="標楷體"/>
                <w:u w:val="single"/>
              </w:rPr>
            </w:pPr>
          </w:p>
        </w:tc>
        <w:tc>
          <w:tcPr>
            <w:tcW w:w="1134" w:type="dxa"/>
          </w:tcPr>
          <w:p w:rsidR="00E34C8E" w:rsidRPr="009262E2" w:rsidRDefault="00E34C8E" w:rsidP="00473C84">
            <w:pPr>
              <w:rPr>
                <w:rFonts w:ascii="標楷體" w:eastAsia="標楷體" w:hAnsi="標楷體"/>
                <w:u w:val="single"/>
              </w:rPr>
            </w:pPr>
          </w:p>
        </w:tc>
      </w:tr>
      <w:tr w:rsidR="00D8466E" w:rsidRPr="009262E2" w:rsidTr="006432AE">
        <w:tc>
          <w:tcPr>
            <w:tcW w:w="802" w:type="dxa"/>
            <w:vAlign w:val="center"/>
          </w:tcPr>
          <w:p w:rsidR="00D8466E" w:rsidRPr="009262E2" w:rsidRDefault="00F64B79" w:rsidP="00473C84">
            <w:pPr>
              <w:jc w:val="center"/>
              <w:rPr>
                <w:rFonts w:ascii="標楷體" w:eastAsia="標楷體" w:hAnsi="標楷體"/>
              </w:rPr>
            </w:pPr>
            <w:r>
              <w:rPr>
                <w:rFonts w:ascii="標楷體" w:eastAsia="標楷體" w:hAnsi="標楷體" w:hint="eastAsia"/>
              </w:rPr>
              <w:t>十二</w:t>
            </w:r>
          </w:p>
        </w:tc>
        <w:tc>
          <w:tcPr>
            <w:tcW w:w="1574" w:type="dxa"/>
          </w:tcPr>
          <w:p w:rsidR="00D8466E" w:rsidRPr="00DA023A" w:rsidRDefault="00F64B79" w:rsidP="00473C84">
            <w:pPr>
              <w:rPr>
                <w:rFonts w:ascii="標楷體" w:eastAsia="標楷體" w:hAnsi="標楷體"/>
              </w:rPr>
            </w:pPr>
            <w:r w:rsidRPr="00F64B79">
              <w:rPr>
                <w:rFonts w:ascii="標楷體" w:eastAsia="標楷體" w:hAnsi="標楷體" w:hint="eastAsia"/>
              </w:rPr>
              <w:t>閱6-5摘要</w:t>
            </w:r>
          </w:p>
        </w:tc>
        <w:tc>
          <w:tcPr>
            <w:tcW w:w="3671" w:type="dxa"/>
          </w:tcPr>
          <w:p w:rsidR="00E34C8E" w:rsidRPr="00465967" w:rsidRDefault="00E34C8E" w:rsidP="00E34C8E">
            <w:pPr>
              <w:tabs>
                <w:tab w:val="left" w:pos="6840"/>
              </w:tabs>
              <w:spacing w:line="360" w:lineRule="exact"/>
              <w:rPr>
                <w:rFonts w:ascii="新細明體"/>
                <w:b/>
                <w:bCs/>
                <w:bdr w:val="single" w:sz="4" w:space="0" w:color="auto"/>
                <w:shd w:val="pct15" w:color="auto" w:fill="FFFFFF"/>
              </w:rPr>
            </w:pPr>
            <w:r w:rsidRPr="00465967">
              <w:rPr>
                <w:rFonts w:ascii="新細明體" w:hAnsi="新細明體" w:cs="新細明體" w:hint="eastAsia"/>
                <w:b/>
                <w:bCs/>
                <w:bdr w:val="single" w:sz="4" w:space="0" w:color="auto"/>
                <w:shd w:val="pct15" w:color="auto" w:fill="FFFFFF"/>
              </w:rPr>
              <w:t>壹、準備活動：</w:t>
            </w:r>
          </w:p>
          <w:p w:rsidR="00E34C8E" w:rsidRPr="00413DE2" w:rsidRDefault="00E34C8E" w:rsidP="00E34C8E">
            <w:pPr>
              <w:tabs>
                <w:tab w:val="left" w:pos="6840"/>
              </w:tabs>
              <w:spacing w:line="360" w:lineRule="exact"/>
              <w:ind w:left="120"/>
              <w:rPr>
                <w:rFonts w:ascii="新細明體" w:hAnsi="新細明體" w:cs="Tahoma"/>
              </w:rPr>
            </w:pPr>
            <w:r w:rsidRPr="00413DE2">
              <w:rPr>
                <w:rFonts w:ascii="新細明體" w:cs="新細明體" w:hint="eastAsia"/>
                <w:bCs/>
              </w:rPr>
              <w:t>教師準備教學PPT</w:t>
            </w:r>
            <w:r w:rsidRPr="00413DE2">
              <w:rPr>
                <w:rFonts w:ascii="新細明體" w:hAnsi="新細明體" w:cs="新細明體" w:hint="eastAsia"/>
              </w:rPr>
              <w:t>、</w:t>
            </w:r>
            <w:r>
              <w:rPr>
                <w:rFonts w:ascii="新細明體" w:hAnsi="新細明體" w:cs="新細明體" w:hint="eastAsia"/>
              </w:rPr>
              <w:t>班級共讀書</w:t>
            </w:r>
            <w:r w:rsidRPr="00413DE2">
              <w:rPr>
                <w:rFonts w:ascii="新細明體" w:hAnsi="新細明體" w:cs="新細明體" w:hint="eastAsia"/>
              </w:rPr>
              <w:t>《海倫．凱勒─我要光明》(三民</w:t>
            </w:r>
            <w:r w:rsidRPr="00413DE2">
              <w:rPr>
                <w:rFonts w:ascii="新細明體" w:hAnsi="新細明體" w:cs="新細明體"/>
              </w:rPr>
              <w:t>)</w:t>
            </w:r>
          </w:p>
          <w:p w:rsidR="00E34C8E" w:rsidRPr="00465967" w:rsidRDefault="00E34C8E" w:rsidP="00E34C8E">
            <w:pPr>
              <w:tabs>
                <w:tab w:val="left" w:pos="6840"/>
              </w:tabs>
              <w:spacing w:line="360" w:lineRule="exact"/>
              <w:rPr>
                <w:rFonts w:ascii="新細明體" w:cs="新細明體"/>
                <w:b/>
                <w:bCs/>
                <w:bdr w:val="single" w:sz="4" w:space="0" w:color="auto"/>
                <w:shd w:val="pct15" w:color="auto" w:fill="FFFFFF"/>
              </w:rPr>
            </w:pPr>
            <w:r w:rsidRPr="00465967">
              <w:rPr>
                <w:rFonts w:ascii="新細明體" w:cs="新細明體" w:hint="eastAsia"/>
                <w:b/>
                <w:bCs/>
                <w:bdr w:val="single" w:sz="4" w:space="0" w:color="auto"/>
                <w:shd w:val="pct15" w:color="auto" w:fill="FFFFFF"/>
              </w:rPr>
              <w:t>貳、發展活動：</w:t>
            </w:r>
          </w:p>
          <w:p w:rsidR="00E34C8E" w:rsidRDefault="00E34C8E" w:rsidP="001E0A66">
            <w:pPr>
              <w:numPr>
                <w:ilvl w:val="0"/>
                <w:numId w:val="9"/>
              </w:numPr>
              <w:tabs>
                <w:tab w:val="left" w:pos="681"/>
                <w:tab w:val="left" w:pos="823"/>
              </w:tabs>
              <w:adjustRightInd w:val="0"/>
              <w:spacing w:line="360" w:lineRule="exact"/>
              <w:textAlignment w:val="baseline"/>
              <w:rPr>
                <w:rFonts w:ascii="新細明體" w:cs="新細明體"/>
                <w:bCs/>
              </w:rPr>
            </w:pPr>
            <w:r>
              <w:rPr>
                <w:rFonts w:ascii="新細明體" w:cs="新細明體" w:hint="eastAsia"/>
                <w:bCs/>
              </w:rPr>
              <w:t>引起動機：馬戲團表演</w:t>
            </w:r>
          </w:p>
          <w:p w:rsidR="00E34C8E" w:rsidRDefault="00E34C8E" w:rsidP="001E0A66">
            <w:pPr>
              <w:numPr>
                <w:ilvl w:val="0"/>
                <w:numId w:val="10"/>
              </w:numPr>
              <w:tabs>
                <w:tab w:val="left" w:pos="539"/>
                <w:tab w:val="left" w:pos="823"/>
              </w:tabs>
              <w:adjustRightInd w:val="0"/>
              <w:spacing w:line="360" w:lineRule="exact"/>
              <w:ind w:hanging="104"/>
              <w:textAlignment w:val="baseline"/>
              <w:rPr>
                <w:rFonts w:ascii="新細明體" w:cs="新細明體"/>
                <w:bCs/>
              </w:rPr>
            </w:pPr>
            <w:r>
              <w:rPr>
                <w:rFonts w:ascii="新細明體" w:cs="新細明體" w:hint="eastAsia"/>
                <w:bCs/>
              </w:rPr>
              <w:t>教師示範口頭摘要：</w:t>
            </w:r>
            <w:r w:rsidRPr="00A65D87">
              <w:rPr>
                <w:rFonts w:ascii="新細明體" w:cs="新細明體" w:hint="eastAsia"/>
                <w:bCs/>
              </w:rPr>
              <w:t>最近老師去看了「太陽馬戲</w:t>
            </w:r>
            <w:r>
              <w:rPr>
                <w:rFonts w:ascii="新細明體" w:cs="新細明體" w:hint="eastAsia"/>
                <w:bCs/>
              </w:rPr>
              <w:t>團」，整場演出時間很長，大約三小時，我不可能</w:t>
            </w:r>
            <w:r w:rsidRPr="00A65D87">
              <w:rPr>
                <w:rFonts w:ascii="新細明體" w:cs="新細明體" w:hint="eastAsia"/>
                <w:bCs/>
              </w:rPr>
              <w:t>敘述</w:t>
            </w:r>
            <w:r>
              <w:rPr>
                <w:rFonts w:ascii="新細明體" w:cs="新細明體" w:hint="eastAsia"/>
                <w:bCs/>
              </w:rPr>
              <w:t>所有演出細節，不過我可以簡要說出演出內容，讓我想想有哪些重要的表演！</w:t>
            </w:r>
          </w:p>
          <w:p w:rsidR="00E34C8E" w:rsidRDefault="00E34C8E" w:rsidP="001E0A66">
            <w:pPr>
              <w:numPr>
                <w:ilvl w:val="0"/>
                <w:numId w:val="10"/>
              </w:numPr>
              <w:tabs>
                <w:tab w:val="left" w:pos="539"/>
                <w:tab w:val="left" w:pos="823"/>
              </w:tabs>
              <w:adjustRightInd w:val="0"/>
              <w:spacing w:line="360" w:lineRule="exact"/>
              <w:ind w:hanging="104"/>
              <w:textAlignment w:val="baseline"/>
              <w:rPr>
                <w:rFonts w:ascii="新細明體" w:cs="新細明體"/>
                <w:bCs/>
              </w:rPr>
            </w:pPr>
            <w:r>
              <w:rPr>
                <w:rFonts w:ascii="新細明體" w:cs="新細明體" w:hint="eastAsia"/>
                <w:bCs/>
              </w:rPr>
              <w:t>讓學生比較下一張投影片的摘要，以「特技表演」部分再</w:t>
            </w:r>
            <w:r>
              <w:rPr>
                <w:rFonts w:ascii="新細明體" w:cs="新細明體" w:hint="eastAsia"/>
                <w:bCs/>
              </w:rPr>
              <w:lastRenderedPageBreak/>
              <w:t>做強調，特技表演項目很多，在摘要的時候我不會一一解釋每個項目，因為在摘要中，那些都是細節不是重點。</w:t>
            </w:r>
          </w:p>
          <w:p w:rsidR="00E34C8E" w:rsidRDefault="00E34C8E" w:rsidP="001E0A66">
            <w:pPr>
              <w:numPr>
                <w:ilvl w:val="0"/>
                <w:numId w:val="10"/>
              </w:numPr>
              <w:tabs>
                <w:tab w:val="left" w:pos="539"/>
                <w:tab w:val="left" w:pos="823"/>
              </w:tabs>
              <w:adjustRightInd w:val="0"/>
              <w:spacing w:line="360" w:lineRule="exact"/>
              <w:ind w:hanging="104"/>
              <w:textAlignment w:val="baseline"/>
              <w:rPr>
                <w:rFonts w:ascii="新細明體" w:cs="新細明體"/>
                <w:bCs/>
              </w:rPr>
            </w:pPr>
            <w:r w:rsidRPr="00D21504">
              <w:rPr>
                <w:rFonts w:ascii="新細明體" w:cs="新細明體" w:hint="eastAsia"/>
                <w:bCs/>
              </w:rPr>
              <w:t>口頭摘要練習時間：讓學生利用</w:t>
            </w:r>
            <w:r w:rsidRPr="00D21504">
              <w:rPr>
                <w:rFonts w:ascii="新細明體" w:cs="新細明體"/>
                <w:bCs/>
              </w:rPr>
              <w:t>1</w:t>
            </w:r>
            <w:r w:rsidRPr="00D21504">
              <w:rPr>
                <w:rFonts w:ascii="新細明體" w:cs="新細明體" w:hint="eastAsia"/>
                <w:bCs/>
              </w:rPr>
              <w:t>分鐘的時間，對夥伴簡要的敘述「他們最近看的一個電視節目</w:t>
            </w:r>
            <w:r>
              <w:rPr>
                <w:rFonts w:ascii="新細明體" w:cs="新細明體" w:hint="eastAsia"/>
                <w:bCs/>
              </w:rPr>
              <w:t>。</w:t>
            </w:r>
          </w:p>
          <w:p w:rsidR="00E34C8E" w:rsidRPr="00217320" w:rsidRDefault="00E34C8E" w:rsidP="00E34C8E">
            <w:pPr>
              <w:tabs>
                <w:tab w:val="left" w:pos="539"/>
                <w:tab w:val="left" w:pos="823"/>
              </w:tabs>
              <w:spacing w:line="360" w:lineRule="exact"/>
              <w:rPr>
                <w:rFonts w:ascii="新細明體" w:cs="新細明體"/>
                <w:bCs/>
              </w:rPr>
            </w:pPr>
            <w:r>
              <w:rPr>
                <w:rFonts w:ascii="新細明體" w:cs="新細明體" w:hint="eastAsia"/>
                <w:bCs/>
              </w:rPr>
              <w:t>（二）</w:t>
            </w:r>
            <w:r w:rsidRPr="00D21504">
              <w:rPr>
                <w:rFonts w:ascii="新細明體" w:cs="新細明體" w:hint="eastAsia"/>
                <w:bCs/>
              </w:rPr>
              <w:t>統整：摘要就是「重述重點」「沒有不必要的細節」</w:t>
            </w:r>
            <w:r w:rsidRPr="00D21504">
              <w:rPr>
                <w:rFonts w:ascii="新細明體" w:cs="新細明體"/>
                <w:bCs/>
              </w:rPr>
              <w:t xml:space="preserve"> </w:t>
            </w:r>
          </w:p>
          <w:p w:rsidR="00E34C8E" w:rsidRPr="00465967" w:rsidRDefault="00E34C8E" w:rsidP="00E34C8E">
            <w:pPr>
              <w:tabs>
                <w:tab w:val="left" w:pos="6840"/>
              </w:tabs>
              <w:spacing w:line="360" w:lineRule="exact"/>
              <w:rPr>
                <w:rFonts w:ascii="新細明體" w:cs="新細明體"/>
                <w:b/>
                <w:bCs/>
                <w:bdr w:val="single" w:sz="4" w:space="0" w:color="auto"/>
                <w:shd w:val="pct15" w:color="auto" w:fill="FFFFFF"/>
              </w:rPr>
            </w:pPr>
            <w:r w:rsidRPr="00465967">
              <w:rPr>
                <w:rFonts w:ascii="新細明體" w:cs="新細明體" w:hint="eastAsia"/>
                <w:b/>
                <w:bCs/>
                <w:bdr w:val="single" w:sz="4" w:space="0" w:color="auto"/>
                <w:shd w:val="pct15" w:color="auto" w:fill="FFFFFF"/>
              </w:rPr>
              <w:t>參、綜合活動：</w:t>
            </w:r>
          </w:p>
          <w:p w:rsidR="00E34C8E" w:rsidRDefault="00E34C8E" w:rsidP="00E34C8E">
            <w:pPr>
              <w:tabs>
                <w:tab w:val="left" w:pos="539"/>
                <w:tab w:val="left" w:pos="823"/>
              </w:tabs>
              <w:spacing w:line="360" w:lineRule="exact"/>
              <w:rPr>
                <w:rFonts w:ascii="新細明體" w:cs="新細明體"/>
                <w:bCs/>
              </w:rPr>
            </w:pPr>
            <w:r>
              <w:rPr>
                <w:rFonts w:ascii="新細明體" w:cs="新細明體" w:hint="eastAsia"/>
                <w:bCs/>
              </w:rPr>
              <w:t>（一）複習低年級所學的</w:t>
            </w:r>
            <w:r w:rsidRPr="00413DE2">
              <w:rPr>
                <w:rFonts w:ascii="新細明體" w:cs="新細明體" w:hint="eastAsia"/>
                <w:bCs/>
              </w:rPr>
              <w:t>「故事梯」重述故事重點</w:t>
            </w:r>
            <w:r>
              <w:rPr>
                <w:rFonts w:ascii="新細明體" w:cs="新細明體" w:hint="eastAsia"/>
                <w:bCs/>
              </w:rPr>
              <w:t>，也是摘要的技巧。</w:t>
            </w:r>
          </w:p>
          <w:p w:rsidR="00D8466E" w:rsidRPr="00E34C8E" w:rsidRDefault="00E34C8E" w:rsidP="00E34C8E">
            <w:pPr>
              <w:tabs>
                <w:tab w:val="left" w:pos="681"/>
                <w:tab w:val="left" w:pos="823"/>
              </w:tabs>
              <w:spacing w:line="360" w:lineRule="exact"/>
              <w:rPr>
                <w:rFonts w:ascii="標楷體" w:eastAsia="標楷體" w:hAnsi="標楷體"/>
                <w:u w:val="single"/>
              </w:rPr>
            </w:pPr>
            <w:r>
              <w:rPr>
                <w:rFonts w:ascii="新細明體" w:cs="新細明體" w:hint="eastAsia"/>
                <w:bCs/>
              </w:rPr>
              <w:t>（二）</w:t>
            </w:r>
            <w:r>
              <w:rPr>
                <w:rFonts w:hint="eastAsia"/>
                <w:bCs/>
              </w:rPr>
              <w:t>介紹摘要策略：</w:t>
            </w:r>
            <w:r w:rsidRPr="00413DE2">
              <w:rPr>
                <w:rFonts w:hint="eastAsia"/>
                <w:bCs/>
              </w:rPr>
              <w:t>讀者依既有知識，由文本中摘取重要訊息，經統整濃縮後，形</w:t>
            </w:r>
            <w:r>
              <w:rPr>
                <w:rFonts w:hint="eastAsia"/>
                <w:bCs/>
              </w:rPr>
              <w:t>成能代表文本內容的簡要敘述。例如：</w:t>
            </w:r>
            <w:r w:rsidRPr="00413DE2">
              <w:rPr>
                <w:rFonts w:ascii="新細明體" w:cs="新細明體" w:hint="eastAsia"/>
                <w:bCs/>
              </w:rPr>
              <w:t>「故事梯」重述故事重點</w:t>
            </w:r>
          </w:p>
        </w:tc>
        <w:tc>
          <w:tcPr>
            <w:tcW w:w="851" w:type="dxa"/>
          </w:tcPr>
          <w:p w:rsidR="00D8466E" w:rsidRPr="00720FC4" w:rsidRDefault="00720FC4" w:rsidP="00473C84">
            <w:pPr>
              <w:rPr>
                <w:rFonts w:ascii="標楷體" w:eastAsia="標楷體" w:hAnsi="標楷體"/>
              </w:rPr>
            </w:pPr>
            <w:r w:rsidRPr="00720FC4">
              <w:rPr>
                <w:rFonts w:ascii="標楷體" w:eastAsia="標楷體" w:hAnsi="標楷體" w:hint="eastAsia"/>
              </w:rPr>
              <w:lastRenderedPageBreak/>
              <w:t>1</w:t>
            </w:r>
          </w:p>
        </w:tc>
        <w:tc>
          <w:tcPr>
            <w:tcW w:w="1417" w:type="dxa"/>
          </w:tcPr>
          <w:p w:rsidR="00D8466E" w:rsidRDefault="00E34C8E" w:rsidP="00473C84">
            <w:pPr>
              <w:rPr>
                <w:bCs/>
              </w:rPr>
            </w:pPr>
            <w:r>
              <w:rPr>
                <w:rFonts w:ascii="新細明體" w:hAnsi="新細明體" w:cs="Tahoma" w:hint="eastAsia"/>
              </w:rPr>
              <w:t>能依照引導說</w:t>
            </w:r>
            <w:r>
              <w:rPr>
                <w:rFonts w:hint="eastAsia"/>
                <w:bCs/>
              </w:rPr>
              <w:t>出重點</w:t>
            </w:r>
          </w:p>
          <w:p w:rsidR="00E34C8E" w:rsidRPr="009262E2" w:rsidRDefault="00E34C8E" w:rsidP="00473C84">
            <w:pPr>
              <w:rPr>
                <w:rFonts w:ascii="標楷體" w:eastAsia="標楷體" w:hAnsi="標楷體"/>
                <w:u w:val="single"/>
              </w:rPr>
            </w:pPr>
          </w:p>
        </w:tc>
        <w:tc>
          <w:tcPr>
            <w:tcW w:w="2284" w:type="dxa"/>
          </w:tcPr>
          <w:p w:rsidR="00E34C8E" w:rsidRPr="005D048C" w:rsidRDefault="00E34C8E" w:rsidP="00E34C8E">
            <w:pPr>
              <w:spacing w:line="280" w:lineRule="exact"/>
              <w:rPr>
                <w:rFonts w:ascii="微軟正黑體" w:hAnsi="微軟正黑體"/>
              </w:rPr>
            </w:pPr>
            <w:r w:rsidRPr="005D048C">
              <w:rPr>
                <w:rFonts w:ascii="微軟正黑體" w:hAnsi="微軟正黑體" w:hint="eastAsia"/>
              </w:rPr>
              <w:t>[</w:t>
            </w:r>
            <w:r w:rsidRPr="005D048C">
              <w:rPr>
                <w:rFonts w:ascii="微軟正黑體" w:hAnsi="微軟正黑體" w:hint="eastAsia"/>
              </w:rPr>
              <w:t>語</w:t>
            </w:r>
            <w:r w:rsidRPr="005D048C">
              <w:rPr>
                <w:rFonts w:ascii="微軟正黑體" w:hAnsi="微軟正黑體" w:hint="eastAsia"/>
              </w:rPr>
              <w:t>] 6-3-4-4</w:t>
            </w:r>
            <w:r w:rsidRPr="005D048C">
              <w:rPr>
                <w:rFonts w:ascii="微軟正黑體" w:hAnsi="微軟正黑體" w:hint="eastAsia"/>
              </w:rPr>
              <w:t>能配合閱讀教學，練習撰寫心得、摘要等。</w:t>
            </w:r>
          </w:p>
          <w:p w:rsidR="00E34C8E" w:rsidRPr="005D048C" w:rsidRDefault="00E34C8E" w:rsidP="00E34C8E">
            <w:pPr>
              <w:spacing w:line="280" w:lineRule="exact"/>
              <w:rPr>
                <w:rFonts w:ascii="微軟正黑體" w:hAnsi="微軟正黑體"/>
              </w:rPr>
            </w:pPr>
            <w:r w:rsidRPr="005D048C">
              <w:rPr>
                <w:rFonts w:ascii="微軟正黑體" w:hAnsi="微軟正黑體" w:hint="eastAsia"/>
              </w:rPr>
              <w:t>[</w:t>
            </w:r>
            <w:r w:rsidRPr="005D048C">
              <w:rPr>
                <w:rFonts w:ascii="微軟正黑體" w:hAnsi="微軟正黑體" w:hint="eastAsia"/>
              </w:rPr>
              <w:t>語</w:t>
            </w:r>
            <w:r w:rsidRPr="005D048C">
              <w:rPr>
                <w:rFonts w:ascii="微軟正黑體" w:hAnsi="微軟正黑體" w:hint="eastAsia"/>
              </w:rPr>
              <w:t>] 5-3-8-3</w:t>
            </w:r>
            <w:r w:rsidRPr="005D048C">
              <w:rPr>
                <w:rFonts w:ascii="微軟正黑體" w:hAnsi="微軟正黑體" w:hint="eastAsia"/>
              </w:rPr>
              <w:t>（紙本</w:t>
            </w:r>
            <w:r w:rsidRPr="005D048C">
              <w:rPr>
                <w:rFonts w:ascii="微軟正黑體" w:hAnsi="微軟正黑體" w:hint="eastAsia"/>
              </w:rPr>
              <w:t>5-3-8-4</w:t>
            </w:r>
            <w:r w:rsidRPr="005D048C">
              <w:rPr>
                <w:rFonts w:ascii="微軟正黑體" w:hAnsi="微軟正黑體" w:hint="eastAsia"/>
              </w:rPr>
              <w:t>）能主動記下個人感想及心得，並對作品內容摘要整理。</w:t>
            </w:r>
          </w:p>
          <w:p w:rsidR="00D8466E" w:rsidRPr="009262E2" w:rsidRDefault="00E34C8E" w:rsidP="00E34C8E">
            <w:pPr>
              <w:rPr>
                <w:rFonts w:ascii="標楷體" w:eastAsia="標楷體" w:hAnsi="標楷體"/>
                <w:u w:val="single"/>
              </w:rPr>
            </w:pPr>
            <w:r w:rsidRPr="005D048C">
              <w:rPr>
                <w:rFonts w:ascii="微軟正黑體" w:hAnsi="微軟正黑體" w:hint="eastAsia"/>
              </w:rPr>
              <w:t>[</w:t>
            </w:r>
            <w:r w:rsidRPr="005D048C">
              <w:rPr>
                <w:rFonts w:ascii="微軟正黑體" w:hAnsi="微軟正黑體" w:hint="eastAsia"/>
              </w:rPr>
              <w:t>語</w:t>
            </w:r>
            <w:r w:rsidRPr="005D048C">
              <w:rPr>
                <w:rFonts w:ascii="微軟正黑體" w:hAnsi="微軟正黑體" w:hint="eastAsia"/>
              </w:rPr>
              <w:t>]</w:t>
            </w:r>
            <w:r w:rsidRPr="005D048C">
              <w:t xml:space="preserve"> </w:t>
            </w:r>
            <w:r w:rsidRPr="005D048C">
              <w:rPr>
                <w:rFonts w:ascii="微軟正黑體" w:hAnsi="微軟正黑體"/>
              </w:rPr>
              <w:t xml:space="preserve">5-3-6-3 </w:t>
            </w:r>
            <w:r w:rsidRPr="005D048C">
              <w:rPr>
                <w:rFonts w:ascii="微軟正黑體" w:hAnsi="微軟正黑體" w:hint="eastAsia"/>
              </w:rPr>
              <w:t>學習資料剪輯、摘要和整理的能力。</w:t>
            </w:r>
          </w:p>
        </w:tc>
        <w:tc>
          <w:tcPr>
            <w:tcW w:w="1842" w:type="dxa"/>
          </w:tcPr>
          <w:p w:rsidR="00D8466E" w:rsidRPr="009262E2" w:rsidRDefault="00D8466E" w:rsidP="00473C84">
            <w:pPr>
              <w:rPr>
                <w:rFonts w:ascii="標楷體" w:eastAsia="標楷體" w:hAnsi="標楷體"/>
                <w:u w:val="single"/>
              </w:rPr>
            </w:pPr>
          </w:p>
        </w:tc>
        <w:tc>
          <w:tcPr>
            <w:tcW w:w="1134" w:type="dxa"/>
          </w:tcPr>
          <w:p w:rsidR="00D8466E" w:rsidRPr="009262E2" w:rsidRDefault="00D8466E" w:rsidP="00473C84">
            <w:pPr>
              <w:rPr>
                <w:rFonts w:ascii="標楷體" w:eastAsia="標楷體" w:hAnsi="標楷體"/>
                <w:u w:val="single"/>
              </w:rPr>
            </w:pPr>
          </w:p>
        </w:tc>
      </w:tr>
      <w:tr w:rsidR="00D8466E" w:rsidRPr="009262E2" w:rsidTr="006432AE">
        <w:tc>
          <w:tcPr>
            <w:tcW w:w="802" w:type="dxa"/>
            <w:vAlign w:val="center"/>
          </w:tcPr>
          <w:p w:rsidR="00D8466E" w:rsidRPr="009262E2" w:rsidRDefault="00F64B79" w:rsidP="00473C84">
            <w:pPr>
              <w:jc w:val="center"/>
              <w:rPr>
                <w:rFonts w:ascii="標楷體" w:eastAsia="標楷體" w:hAnsi="標楷體"/>
              </w:rPr>
            </w:pPr>
            <w:r>
              <w:rPr>
                <w:rFonts w:ascii="標楷體" w:eastAsia="標楷體" w:hAnsi="標楷體" w:hint="eastAsia"/>
              </w:rPr>
              <w:lastRenderedPageBreak/>
              <w:t>十三</w:t>
            </w:r>
          </w:p>
        </w:tc>
        <w:tc>
          <w:tcPr>
            <w:tcW w:w="1574" w:type="dxa"/>
          </w:tcPr>
          <w:p w:rsidR="00D8466E" w:rsidRPr="00DA023A" w:rsidRDefault="00F64B79" w:rsidP="00473C84">
            <w:pPr>
              <w:rPr>
                <w:rFonts w:ascii="標楷體" w:eastAsia="標楷體" w:hAnsi="標楷體"/>
              </w:rPr>
            </w:pPr>
            <w:r w:rsidRPr="00F64B79">
              <w:rPr>
                <w:rFonts w:ascii="標楷體" w:eastAsia="標楷體" w:hAnsi="標楷體" w:hint="eastAsia"/>
              </w:rPr>
              <w:t>閱7-5學習如何閱讀各類圖書(小說等)</w:t>
            </w:r>
          </w:p>
        </w:tc>
        <w:tc>
          <w:tcPr>
            <w:tcW w:w="3671" w:type="dxa"/>
          </w:tcPr>
          <w:p w:rsidR="007A5C56" w:rsidRPr="00465967" w:rsidRDefault="007A5C56" w:rsidP="007A5C56">
            <w:pPr>
              <w:tabs>
                <w:tab w:val="left" w:pos="6840"/>
              </w:tabs>
              <w:spacing w:line="360" w:lineRule="exact"/>
              <w:rPr>
                <w:rFonts w:ascii="新細明體"/>
                <w:b/>
                <w:bCs/>
                <w:bdr w:val="single" w:sz="4" w:space="0" w:color="auto"/>
                <w:shd w:val="pct15" w:color="auto" w:fill="FFFFFF"/>
              </w:rPr>
            </w:pPr>
            <w:r w:rsidRPr="00465967">
              <w:rPr>
                <w:rFonts w:ascii="新細明體" w:hAnsi="新細明體" w:cs="新細明體" w:hint="eastAsia"/>
                <w:b/>
                <w:bCs/>
                <w:bdr w:val="single" w:sz="4" w:space="0" w:color="auto"/>
                <w:shd w:val="pct15" w:color="auto" w:fill="FFFFFF"/>
              </w:rPr>
              <w:t>壹、準備活動：</w:t>
            </w:r>
          </w:p>
          <w:p w:rsidR="007A5C56" w:rsidRPr="00442E06" w:rsidRDefault="007A5C56" w:rsidP="007A5C56">
            <w:pPr>
              <w:tabs>
                <w:tab w:val="left" w:pos="6840"/>
              </w:tabs>
              <w:spacing w:line="360" w:lineRule="exact"/>
              <w:rPr>
                <w:rFonts w:ascii="新細明體"/>
                <w:color w:val="000000"/>
              </w:rPr>
            </w:pPr>
            <w:r>
              <w:rPr>
                <w:rFonts w:ascii="新細明體" w:hint="eastAsia"/>
                <w:color w:val="000000"/>
              </w:rPr>
              <w:t>故事饗宴</w:t>
            </w:r>
            <w:r w:rsidRPr="00442E06">
              <w:rPr>
                <w:rFonts w:ascii="新細明體" w:hint="eastAsia"/>
                <w:color w:val="000000"/>
              </w:rPr>
              <w:t>：</w:t>
            </w:r>
          </w:p>
          <w:p w:rsidR="007A5C56" w:rsidRPr="00442E06" w:rsidRDefault="007A5C56" w:rsidP="007A5C56">
            <w:pPr>
              <w:tabs>
                <w:tab w:val="left" w:pos="6840"/>
              </w:tabs>
              <w:spacing w:line="360" w:lineRule="exact"/>
              <w:rPr>
                <w:rFonts w:ascii="新細明體"/>
                <w:color w:val="000000"/>
              </w:rPr>
            </w:pPr>
            <w:r w:rsidRPr="00442E06">
              <w:rPr>
                <w:rFonts w:ascii="新細明體" w:hint="eastAsia"/>
                <w:color w:val="000000"/>
              </w:rPr>
              <w:t xml:space="preserve">  1. </w:t>
            </w:r>
            <w:r>
              <w:rPr>
                <w:rFonts w:ascii="新細明體" w:hint="eastAsia"/>
                <w:color w:val="000000"/>
              </w:rPr>
              <w:t>請學生逐一發表聽過或看過的一個故事名稱</w:t>
            </w:r>
            <w:r w:rsidRPr="00442E06">
              <w:rPr>
                <w:rFonts w:ascii="新細明體" w:hint="eastAsia"/>
                <w:color w:val="000000"/>
              </w:rPr>
              <w:t>。</w:t>
            </w:r>
          </w:p>
          <w:p w:rsidR="007A5C56" w:rsidRDefault="007A5C56" w:rsidP="007A5C56">
            <w:pPr>
              <w:tabs>
                <w:tab w:val="left" w:pos="6840"/>
              </w:tabs>
              <w:spacing w:line="360" w:lineRule="exact"/>
              <w:rPr>
                <w:rFonts w:ascii="新細明體"/>
                <w:color w:val="000000"/>
              </w:rPr>
            </w:pPr>
            <w:r w:rsidRPr="00442E06">
              <w:rPr>
                <w:rFonts w:ascii="新細明體" w:hint="eastAsia"/>
                <w:color w:val="000000"/>
              </w:rPr>
              <w:t xml:space="preserve">  2. </w:t>
            </w:r>
            <w:r>
              <w:rPr>
                <w:rFonts w:ascii="新細明體" w:hint="eastAsia"/>
                <w:color w:val="000000"/>
              </w:rPr>
              <w:t>老師將學生的答案中，較耳熟能詳的故事寫在白板上。</w:t>
            </w:r>
          </w:p>
          <w:p w:rsidR="00D8466E" w:rsidRDefault="007A5C56" w:rsidP="007A5C56">
            <w:pPr>
              <w:tabs>
                <w:tab w:val="left" w:pos="6840"/>
              </w:tabs>
              <w:spacing w:line="360" w:lineRule="exact"/>
              <w:rPr>
                <w:rFonts w:ascii="新細明體"/>
                <w:color w:val="000000"/>
              </w:rPr>
            </w:pPr>
            <w:r>
              <w:rPr>
                <w:rFonts w:ascii="新細明體" w:hint="eastAsia"/>
                <w:color w:val="000000"/>
              </w:rPr>
              <w:lastRenderedPageBreak/>
              <w:t xml:space="preserve">  3. 老師說明：哪些故事是屬於「童話」，哪些故事是屬於「小說」</w:t>
            </w:r>
            <w:r w:rsidRPr="00442E06">
              <w:rPr>
                <w:rFonts w:ascii="新細明體" w:hint="eastAsia"/>
                <w:color w:val="000000"/>
              </w:rPr>
              <w:t>。</w:t>
            </w:r>
          </w:p>
          <w:p w:rsidR="007A5C56" w:rsidRPr="00465967" w:rsidRDefault="007A5C56" w:rsidP="007A5C56">
            <w:pPr>
              <w:tabs>
                <w:tab w:val="left" w:pos="6840"/>
              </w:tabs>
              <w:spacing w:line="360" w:lineRule="exact"/>
              <w:rPr>
                <w:rFonts w:ascii="新細明體" w:cs="新細明體"/>
                <w:b/>
                <w:bCs/>
                <w:bdr w:val="single" w:sz="4" w:space="0" w:color="auto"/>
                <w:shd w:val="pct15" w:color="auto" w:fill="FFFFFF"/>
              </w:rPr>
            </w:pPr>
            <w:r w:rsidRPr="00465967">
              <w:rPr>
                <w:rFonts w:ascii="新細明體" w:cs="新細明體" w:hint="eastAsia"/>
                <w:b/>
                <w:bCs/>
                <w:bdr w:val="single" w:sz="4" w:space="0" w:color="auto"/>
                <w:shd w:val="pct15" w:color="auto" w:fill="FFFFFF"/>
              </w:rPr>
              <w:t>貳、發展活動：</w:t>
            </w:r>
          </w:p>
          <w:p w:rsidR="007A5C56" w:rsidRDefault="007A5C56" w:rsidP="007A5C56">
            <w:pPr>
              <w:tabs>
                <w:tab w:val="left" w:pos="6840"/>
              </w:tabs>
              <w:spacing w:line="360" w:lineRule="exact"/>
              <w:rPr>
                <w:rFonts w:ascii="新細明體"/>
                <w:color w:val="000000"/>
              </w:rPr>
            </w:pPr>
            <w:r>
              <w:rPr>
                <w:rFonts w:ascii="新細明體" w:hint="eastAsia"/>
                <w:color w:val="000000"/>
              </w:rPr>
              <w:t>（一）</w:t>
            </w:r>
            <w:r w:rsidRPr="00CF303D">
              <w:rPr>
                <w:rFonts w:ascii="新細明體" w:hint="eastAsia"/>
                <w:color w:val="000000"/>
              </w:rPr>
              <w:t>小說的特色</w:t>
            </w:r>
            <w:r w:rsidRPr="00AB7A59">
              <w:rPr>
                <w:rFonts w:ascii="新細明體" w:hint="eastAsia"/>
                <w:color w:val="000000"/>
              </w:rPr>
              <w:t>：</w:t>
            </w:r>
          </w:p>
          <w:p w:rsidR="007A5C56" w:rsidRDefault="007A5C56" w:rsidP="007A5C56">
            <w:pPr>
              <w:tabs>
                <w:tab w:val="left" w:pos="6840"/>
              </w:tabs>
              <w:spacing w:line="360" w:lineRule="exact"/>
              <w:rPr>
                <w:rFonts w:ascii="新細明體"/>
                <w:color w:val="000000"/>
              </w:rPr>
            </w:pPr>
            <w:r>
              <w:rPr>
                <w:rFonts w:ascii="新細明體" w:hint="eastAsia"/>
                <w:color w:val="000000"/>
              </w:rPr>
              <w:t xml:space="preserve">  老師說明</w:t>
            </w:r>
            <w:r>
              <w:rPr>
                <w:rFonts w:ascii="Vrinda" w:hAnsi="Vrinda" w:cs="Vrinda"/>
                <w:color w:val="000000"/>
              </w:rPr>
              <w:t>~</w:t>
            </w:r>
          </w:p>
          <w:p w:rsidR="007A5C56" w:rsidRDefault="007A5C56" w:rsidP="007A5C56">
            <w:pPr>
              <w:numPr>
                <w:ilvl w:val="12"/>
                <w:numId w:val="0"/>
              </w:numPr>
              <w:tabs>
                <w:tab w:val="left" w:pos="6840"/>
              </w:tabs>
              <w:spacing w:line="360" w:lineRule="exact"/>
              <w:rPr>
                <w:rFonts w:ascii="新細明體"/>
                <w:color w:val="000000"/>
              </w:rPr>
            </w:pPr>
            <w:r>
              <w:rPr>
                <w:rFonts w:ascii="新細明體" w:hint="eastAsia"/>
                <w:color w:val="000000"/>
              </w:rPr>
              <w:t xml:space="preserve">  1. 童話：</w:t>
            </w:r>
          </w:p>
          <w:p w:rsidR="007A5C56" w:rsidRPr="00CF303D" w:rsidRDefault="007A5C56" w:rsidP="007A5C56">
            <w:pPr>
              <w:tabs>
                <w:tab w:val="left" w:pos="6840"/>
              </w:tabs>
              <w:spacing w:line="360" w:lineRule="exact"/>
              <w:rPr>
                <w:color w:val="000000"/>
              </w:rPr>
            </w:pPr>
            <w:r>
              <w:rPr>
                <w:rFonts w:ascii="新細明體" w:hint="eastAsia"/>
                <w:color w:val="000000"/>
              </w:rPr>
              <w:t xml:space="preserve">  （1）是</w:t>
            </w:r>
            <w:r w:rsidRPr="00CF303D">
              <w:rPr>
                <w:rFonts w:hint="eastAsia"/>
                <w:color w:val="000000"/>
              </w:rPr>
              <w:t>以趣味為主的幻想故事</w:t>
            </w:r>
            <w:r>
              <w:rPr>
                <w:rFonts w:hint="eastAsia"/>
                <w:color w:val="000000"/>
              </w:rPr>
              <w:t>。</w:t>
            </w:r>
          </w:p>
          <w:p w:rsidR="007A5C56" w:rsidRPr="00CF303D" w:rsidRDefault="007A5C56" w:rsidP="007A5C56">
            <w:pPr>
              <w:tabs>
                <w:tab w:val="left" w:pos="6840"/>
              </w:tabs>
              <w:spacing w:line="360" w:lineRule="exact"/>
              <w:rPr>
                <w:color w:val="000000"/>
              </w:rPr>
            </w:pPr>
            <w:r>
              <w:rPr>
                <w:rFonts w:ascii="新細明體" w:hint="eastAsia"/>
                <w:color w:val="000000"/>
              </w:rPr>
              <w:t>（2）</w:t>
            </w:r>
            <w:r w:rsidRPr="00CF303D">
              <w:rPr>
                <w:rFonts w:hint="eastAsia"/>
                <w:color w:val="000000"/>
              </w:rPr>
              <w:t>人物通常有常人、擬人、超人</w:t>
            </w:r>
            <w:r w:rsidRPr="00CF303D">
              <w:rPr>
                <w:color w:val="000000"/>
              </w:rPr>
              <w:t xml:space="preserve"> </w:t>
            </w:r>
          </w:p>
          <w:p w:rsidR="007A5C56" w:rsidRDefault="007A5C56" w:rsidP="007A5C56">
            <w:pPr>
              <w:numPr>
                <w:ilvl w:val="12"/>
                <w:numId w:val="0"/>
              </w:numPr>
              <w:tabs>
                <w:tab w:val="left" w:pos="6840"/>
              </w:tabs>
              <w:spacing w:line="360" w:lineRule="exact"/>
              <w:rPr>
                <w:rFonts w:ascii="新細明體"/>
                <w:color w:val="000000"/>
              </w:rPr>
            </w:pPr>
            <w:r>
              <w:rPr>
                <w:rFonts w:ascii="新細明體" w:hint="eastAsia"/>
                <w:color w:val="000000"/>
              </w:rPr>
              <w:t xml:space="preserve">  2. 小說：</w:t>
            </w:r>
          </w:p>
          <w:p w:rsidR="007A5C56" w:rsidRPr="00CF303D" w:rsidRDefault="007A5C56" w:rsidP="007A5C56">
            <w:pPr>
              <w:tabs>
                <w:tab w:val="left" w:pos="6840"/>
              </w:tabs>
              <w:spacing w:line="360" w:lineRule="exact"/>
              <w:rPr>
                <w:color w:val="000000"/>
              </w:rPr>
            </w:pPr>
            <w:r>
              <w:rPr>
                <w:rFonts w:ascii="新細明體" w:hint="eastAsia"/>
                <w:color w:val="000000"/>
              </w:rPr>
              <w:t xml:space="preserve">  （1）</w:t>
            </w:r>
            <w:r w:rsidRPr="00475E8B">
              <w:rPr>
                <w:rFonts w:hint="eastAsia"/>
                <w:color w:val="000000"/>
              </w:rPr>
              <w:t>由幻想走向現實，進而探取實際人生意義</w:t>
            </w:r>
            <w:r>
              <w:rPr>
                <w:rFonts w:hint="eastAsia"/>
                <w:color w:val="000000"/>
              </w:rPr>
              <w:t>。</w:t>
            </w:r>
          </w:p>
          <w:p w:rsidR="007A5C56" w:rsidRPr="00475E8B" w:rsidRDefault="007A5C56" w:rsidP="007A5C56">
            <w:pPr>
              <w:tabs>
                <w:tab w:val="left" w:pos="6840"/>
              </w:tabs>
              <w:spacing w:line="360" w:lineRule="exact"/>
              <w:rPr>
                <w:rFonts w:ascii="新細明體"/>
                <w:color w:val="000000"/>
              </w:rPr>
            </w:pPr>
            <w:r>
              <w:rPr>
                <w:rFonts w:ascii="新細明體" w:hint="eastAsia"/>
                <w:color w:val="000000"/>
              </w:rPr>
              <w:t xml:space="preserve">  （2）</w:t>
            </w:r>
            <w:r w:rsidRPr="00475E8B">
              <w:rPr>
                <w:rFonts w:hint="eastAsia"/>
                <w:color w:val="000000"/>
              </w:rPr>
              <w:t>較接近真實生活，深入刻畫人物的故事</w:t>
            </w:r>
            <w:r>
              <w:rPr>
                <w:rFonts w:hint="eastAsia"/>
                <w:color w:val="000000"/>
              </w:rPr>
              <w:t>。</w:t>
            </w:r>
          </w:p>
          <w:p w:rsidR="007A5C56" w:rsidRDefault="007A5C56" w:rsidP="007A5C56">
            <w:pPr>
              <w:tabs>
                <w:tab w:val="left" w:pos="6840"/>
              </w:tabs>
              <w:spacing w:line="360" w:lineRule="exact"/>
              <w:rPr>
                <w:rFonts w:ascii="新細明體"/>
                <w:color w:val="000000"/>
              </w:rPr>
            </w:pPr>
            <w:r w:rsidRPr="00AB7A59">
              <w:rPr>
                <w:rFonts w:ascii="新細明體" w:hint="eastAsia"/>
                <w:color w:val="000000"/>
              </w:rPr>
              <w:t xml:space="preserve">  </w:t>
            </w:r>
            <w:r>
              <w:rPr>
                <w:rFonts w:ascii="新細明體" w:hint="eastAsia"/>
                <w:color w:val="000000"/>
              </w:rPr>
              <w:t>除了以上老師的說明外，請學生再想想還有不一樣的</w:t>
            </w:r>
          </w:p>
          <w:p w:rsidR="007A5C56" w:rsidRDefault="007A5C56" w:rsidP="007A5C56">
            <w:pPr>
              <w:tabs>
                <w:tab w:val="left" w:pos="6840"/>
              </w:tabs>
              <w:spacing w:line="360" w:lineRule="exact"/>
              <w:rPr>
                <w:rFonts w:ascii="新細明體"/>
                <w:color w:val="000000"/>
              </w:rPr>
            </w:pPr>
            <w:r>
              <w:rPr>
                <w:rFonts w:ascii="新細明體" w:hint="eastAsia"/>
                <w:color w:val="000000"/>
              </w:rPr>
              <w:t xml:space="preserve">  地方嗎？</w:t>
            </w:r>
          </w:p>
          <w:p w:rsidR="007A5C56" w:rsidRDefault="007A5C56" w:rsidP="007A5C56">
            <w:pPr>
              <w:numPr>
                <w:ilvl w:val="12"/>
                <w:numId w:val="0"/>
              </w:numPr>
              <w:tabs>
                <w:tab w:val="left" w:pos="6840"/>
              </w:tabs>
              <w:spacing w:line="360" w:lineRule="exact"/>
              <w:rPr>
                <w:rFonts w:ascii="新細明體"/>
                <w:color w:val="000000"/>
              </w:rPr>
            </w:pPr>
            <w:r>
              <w:rPr>
                <w:rFonts w:ascii="新細明體" w:hint="eastAsia"/>
                <w:color w:val="000000"/>
              </w:rPr>
              <w:t>（二）</w:t>
            </w:r>
            <w:r w:rsidRPr="00143C69">
              <w:rPr>
                <w:rFonts w:ascii="新細明體" w:hint="eastAsia"/>
                <w:color w:val="000000"/>
              </w:rPr>
              <w:t>小說的類別</w:t>
            </w:r>
            <w:r>
              <w:rPr>
                <w:rFonts w:ascii="新細明體" w:hint="eastAsia"/>
                <w:color w:val="000000"/>
              </w:rPr>
              <w:t>：</w:t>
            </w:r>
          </w:p>
          <w:p w:rsidR="007A5C56" w:rsidRDefault="007A5C56" w:rsidP="007A5C56">
            <w:pPr>
              <w:numPr>
                <w:ilvl w:val="12"/>
                <w:numId w:val="0"/>
              </w:numPr>
              <w:tabs>
                <w:tab w:val="left" w:pos="6840"/>
              </w:tabs>
              <w:spacing w:line="360" w:lineRule="exact"/>
              <w:rPr>
                <w:rFonts w:ascii="新細明體"/>
                <w:color w:val="000000"/>
              </w:rPr>
            </w:pPr>
            <w:r>
              <w:rPr>
                <w:rFonts w:ascii="新細明體" w:hint="eastAsia"/>
                <w:color w:val="000000"/>
              </w:rPr>
              <w:t xml:space="preserve">  1. 老師逐一介紹小說的類別</w:t>
            </w:r>
          </w:p>
          <w:p w:rsidR="007A5C56" w:rsidRDefault="007A5C56" w:rsidP="007A5C56">
            <w:pPr>
              <w:numPr>
                <w:ilvl w:val="12"/>
                <w:numId w:val="0"/>
              </w:numPr>
              <w:tabs>
                <w:tab w:val="left" w:pos="6840"/>
              </w:tabs>
              <w:spacing w:line="360" w:lineRule="exact"/>
              <w:rPr>
                <w:rFonts w:ascii="新細明體"/>
                <w:color w:val="000000"/>
              </w:rPr>
            </w:pPr>
            <w:r>
              <w:rPr>
                <w:rFonts w:ascii="新細明體" w:hint="eastAsia"/>
                <w:color w:val="000000"/>
              </w:rPr>
              <w:t xml:space="preserve">  （1）</w:t>
            </w:r>
            <w:r w:rsidRPr="00882385">
              <w:rPr>
                <w:rFonts w:ascii="新細明體" w:hint="eastAsia"/>
                <w:color w:val="000000"/>
              </w:rPr>
              <w:t>探險</w:t>
            </w:r>
            <w:r>
              <w:rPr>
                <w:rFonts w:ascii="新細明體" w:hint="eastAsia"/>
                <w:color w:val="000000"/>
              </w:rPr>
              <w:t>小說</w:t>
            </w:r>
          </w:p>
          <w:p w:rsidR="007A5C56" w:rsidRDefault="007A5C56" w:rsidP="007A5C56">
            <w:pPr>
              <w:numPr>
                <w:ilvl w:val="12"/>
                <w:numId w:val="0"/>
              </w:numPr>
              <w:tabs>
                <w:tab w:val="left" w:pos="6840"/>
              </w:tabs>
              <w:spacing w:line="360" w:lineRule="exact"/>
              <w:rPr>
                <w:rFonts w:ascii="新細明體"/>
                <w:color w:val="000000"/>
              </w:rPr>
            </w:pPr>
            <w:r>
              <w:rPr>
                <w:rFonts w:ascii="新細明體" w:hint="eastAsia"/>
                <w:color w:val="000000"/>
              </w:rPr>
              <w:t xml:space="preserve">  （2）歷史小說</w:t>
            </w:r>
          </w:p>
          <w:p w:rsidR="007A5C56" w:rsidRDefault="007A5C56" w:rsidP="007A5C56">
            <w:pPr>
              <w:numPr>
                <w:ilvl w:val="12"/>
                <w:numId w:val="0"/>
              </w:numPr>
              <w:tabs>
                <w:tab w:val="left" w:pos="6840"/>
              </w:tabs>
              <w:spacing w:line="360" w:lineRule="exact"/>
              <w:rPr>
                <w:rFonts w:ascii="新細明體"/>
                <w:color w:val="000000"/>
              </w:rPr>
            </w:pPr>
            <w:r>
              <w:rPr>
                <w:rFonts w:ascii="新細明體" w:hint="eastAsia"/>
                <w:color w:val="000000"/>
              </w:rPr>
              <w:t xml:space="preserve">  （3）奇幻小說</w:t>
            </w:r>
          </w:p>
          <w:p w:rsidR="007A5C56" w:rsidRDefault="007A5C56" w:rsidP="007A5C56">
            <w:pPr>
              <w:numPr>
                <w:ilvl w:val="12"/>
                <w:numId w:val="0"/>
              </w:numPr>
              <w:tabs>
                <w:tab w:val="left" w:pos="6840"/>
              </w:tabs>
              <w:spacing w:line="360" w:lineRule="exact"/>
              <w:rPr>
                <w:rFonts w:ascii="新細明體"/>
                <w:color w:val="000000"/>
              </w:rPr>
            </w:pPr>
            <w:r>
              <w:rPr>
                <w:rFonts w:ascii="新細明體" w:hint="eastAsia"/>
                <w:color w:val="000000"/>
              </w:rPr>
              <w:t xml:space="preserve">  （4）動物小說</w:t>
            </w:r>
          </w:p>
          <w:p w:rsidR="007A5C56" w:rsidRDefault="007A5C56" w:rsidP="007A5C56">
            <w:pPr>
              <w:numPr>
                <w:ilvl w:val="12"/>
                <w:numId w:val="0"/>
              </w:numPr>
              <w:tabs>
                <w:tab w:val="left" w:pos="6840"/>
              </w:tabs>
              <w:spacing w:line="360" w:lineRule="exact"/>
              <w:rPr>
                <w:rFonts w:ascii="新細明體"/>
                <w:color w:val="000000"/>
              </w:rPr>
            </w:pPr>
            <w:r>
              <w:rPr>
                <w:rFonts w:ascii="新細明體" w:hint="eastAsia"/>
                <w:color w:val="000000"/>
              </w:rPr>
              <w:lastRenderedPageBreak/>
              <w:t xml:space="preserve">  （5）偵探小說</w:t>
            </w:r>
          </w:p>
          <w:p w:rsidR="007A5C56" w:rsidRDefault="007A5C56" w:rsidP="007A5C56">
            <w:pPr>
              <w:numPr>
                <w:ilvl w:val="12"/>
                <w:numId w:val="0"/>
              </w:numPr>
              <w:tabs>
                <w:tab w:val="left" w:pos="6840"/>
              </w:tabs>
              <w:spacing w:line="360" w:lineRule="exact"/>
              <w:rPr>
                <w:rFonts w:ascii="新細明體"/>
                <w:color w:val="000000"/>
              </w:rPr>
            </w:pPr>
            <w:r>
              <w:rPr>
                <w:rFonts w:ascii="新細明體" w:hint="eastAsia"/>
                <w:color w:val="000000"/>
              </w:rPr>
              <w:t xml:space="preserve">  2. 介紹館內熱門的小說：</w:t>
            </w:r>
          </w:p>
          <w:p w:rsidR="007A5C56" w:rsidRDefault="007A5C56" w:rsidP="007A5C56">
            <w:pPr>
              <w:numPr>
                <w:ilvl w:val="12"/>
                <w:numId w:val="0"/>
              </w:numPr>
              <w:tabs>
                <w:tab w:val="left" w:pos="6840"/>
              </w:tabs>
              <w:spacing w:line="360" w:lineRule="exact"/>
              <w:rPr>
                <w:rFonts w:ascii="新細明體"/>
                <w:color w:val="000000"/>
              </w:rPr>
            </w:pPr>
            <w:r>
              <w:rPr>
                <w:rFonts w:ascii="新細明體" w:hint="eastAsia"/>
                <w:color w:val="000000"/>
              </w:rPr>
              <w:t xml:space="preserve">  （1）老師依類別來介紹館內熱門的小說。</w:t>
            </w:r>
          </w:p>
          <w:p w:rsidR="007A5C56" w:rsidRDefault="007A5C56" w:rsidP="007A5C56">
            <w:pPr>
              <w:numPr>
                <w:ilvl w:val="12"/>
                <w:numId w:val="0"/>
              </w:numPr>
              <w:tabs>
                <w:tab w:val="left" w:pos="6840"/>
              </w:tabs>
              <w:spacing w:line="360" w:lineRule="exact"/>
              <w:rPr>
                <w:rFonts w:ascii="新細明體"/>
                <w:color w:val="000000"/>
              </w:rPr>
            </w:pPr>
            <w:r>
              <w:rPr>
                <w:rFonts w:ascii="新細明體" w:hint="eastAsia"/>
                <w:color w:val="000000"/>
              </w:rPr>
              <w:t xml:space="preserve">  （2）在介紹小說時，可請有閱讀過的學生發表相關的內容。</w:t>
            </w:r>
          </w:p>
          <w:p w:rsidR="007A5C56" w:rsidRPr="00465967" w:rsidRDefault="007A5C56" w:rsidP="007A5C56">
            <w:pPr>
              <w:tabs>
                <w:tab w:val="left" w:pos="6840"/>
              </w:tabs>
              <w:spacing w:line="360" w:lineRule="exact"/>
              <w:rPr>
                <w:rFonts w:ascii="新細明體" w:cs="新細明體"/>
                <w:b/>
                <w:bCs/>
                <w:bdr w:val="single" w:sz="4" w:space="0" w:color="auto"/>
                <w:shd w:val="pct15" w:color="auto" w:fill="FFFFFF"/>
              </w:rPr>
            </w:pPr>
            <w:r w:rsidRPr="00465967">
              <w:rPr>
                <w:rFonts w:ascii="新細明體" w:cs="新細明體" w:hint="eastAsia"/>
                <w:b/>
                <w:bCs/>
                <w:bdr w:val="single" w:sz="4" w:space="0" w:color="auto"/>
                <w:shd w:val="pct15" w:color="auto" w:fill="FFFFFF"/>
              </w:rPr>
              <w:t>參、綜合活動：</w:t>
            </w:r>
          </w:p>
          <w:p w:rsidR="007A5C56" w:rsidRDefault="007A5C56" w:rsidP="007A5C56">
            <w:pPr>
              <w:numPr>
                <w:ilvl w:val="12"/>
                <w:numId w:val="0"/>
              </w:numPr>
              <w:tabs>
                <w:tab w:val="left" w:pos="6840"/>
              </w:tabs>
              <w:spacing w:line="360" w:lineRule="exact"/>
              <w:rPr>
                <w:rFonts w:ascii="新細明體"/>
                <w:color w:val="000000"/>
              </w:rPr>
            </w:pPr>
            <w:r w:rsidRPr="002A5DA8">
              <w:rPr>
                <w:rFonts w:ascii="新細明體" w:hint="eastAsia"/>
                <w:color w:val="000000"/>
              </w:rPr>
              <w:t>小說推薦單</w:t>
            </w:r>
            <w:r>
              <w:rPr>
                <w:rFonts w:ascii="新細明體" w:hint="eastAsia"/>
                <w:color w:val="000000"/>
              </w:rPr>
              <w:t>：</w:t>
            </w:r>
          </w:p>
          <w:p w:rsidR="007A5C56" w:rsidRPr="002A5DA8" w:rsidRDefault="007A5C56" w:rsidP="007A5C56">
            <w:pPr>
              <w:numPr>
                <w:ilvl w:val="12"/>
                <w:numId w:val="0"/>
              </w:numPr>
              <w:tabs>
                <w:tab w:val="left" w:pos="6840"/>
              </w:tabs>
              <w:spacing w:line="360" w:lineRule="exact"/>
              <w:rPr>
                <w:rFonts w:ascii="新細明體" w:cs="新細明體"/>
                <w:bCs/>
              </w:rPr>
            </w:pPr>
            <w:r>
              <w:rPr>
                <w:rFonts w:ascii="新細明體" w:cs="新細明體" w:hint="eastAsia"/>
                <w:bCs/>
              </w:rPr>
              <w:t xml:space="preserve">  1. </w:t>
            </w:r>
            <w:r w:rsidRPr="002A5DA8">
              <w:rPr>
                <w:rFonts w:ascii="新細明體" w:cs="新細明體" w:hint="eastAsia"/>
                <w:bCs/>
              </w:rPr>
              <w:t>兩人一組，共同推薦一本小說</w:t>
            </w:r>
            <w:r>
              <w:rPr>
                <w:rFonts w:ascii="Vrinda" w:hAnsi="Vrinda" w:cs="Vrinda"/>
                <w:bCs/>
              </w:rPr>
              <w:t>~</w:t>
            </w:r>
          </w:p>
          <w:p w:rsidR="007A5C56" w:rsidRDefault="007A5C56" w:rsidP="007A5C56">
            <w:pPr>
              <w:numPr>
                <w:ilvl w:val="12"/>
                <w:numId w:val="0"/>
              </w:numPr>
              <w:tabs>
                <w:tab w:val="left" w:pos="6840"/>
              </w:tabs>
              <w:spacing w:line="360" w:lineRule="exact"/>
              <w:rPr>
                <w:rFonts w:ascii="新細明體" w:cs="新細明體"/>
                <w:bCs/>
              </w:rPr>
            </w:pPr>
            <w:r>
              <w:rPr>
                <w:rFonts w:ascii="新細明體" w:cs="新細明體" w:hint="eastAsia"/>
                <w:bCs/>
              </w:rPr>
              <w:t xml:space="preserve">  （1）</w:t>
            </w:r>
            <w:r w:rsidRPr="002A5DA8">
              <w:rPr>
                <w:rFonts w:ascii="新細明體" w:cs="新細明體" w:hint="eastAsia"/>
                <w:bCs/>
              </w:rPr>
              <w:t>看過的小說當中，最喜歡的小說是哪一本？</w:t>
            </w:r>
          </w:p>
          <w:p w:rsidR="007A5C56" w:rsidRPr="002A5DA8" w:rsidRDefault="007A5C56" w:rsidP="007A5C56">
            <w:pPr>
              <w:numPr>
                <w:ilvl w:val="12"/>
                <w:numId w:val="0"/>
              </w:numPr>
              <w:tabs>
                <w:tab w:val="left" w:pos="6840"/>
              </w:tabs>
              <w:spacing w:line="360" w:lineRule="exact"/>
              <w:rPr>
                <w:rFonts w:ascii="新細明體" w:cs="新細明體"/>
                <w:bCs/>
              </w:rPr>
            </w:pPr>
            <w:r>
              <w:rPr>
                <w:rFonts w:ascii="新細明體" w:cs="新細明體" w:hint="eastAsia"/>
                <w:bCs/>
              </w:rPr>
              <w:t xml:space="preserve">  （2）</w:t>
            </w:r>
            <w:r w:rsidRPr="002A5DA8">
              <w:rPr>
                <w:rFonts w:ascii="新細明體" w:cs="新細明體" w:hint="eastAsia"/>
                <w:bCs/>
              </w:rPr>
              <w:t>喜歡的原因</w:t>
            </w:r>
          </w:p>
          <w:p w:rsidR="007A5C56" w:rsidRDefault="007A5C56" w:rsidP="007A5C56">
            <w:pPr>
              <w:numPr>
                <w:ilvl w:val="12"/>
                <w:numId w:val="0"/>
              </w:numPr>
              <w:tabs>
                <w:tab w:val="left" w:pos="6840"/>
              </w:tabs>
              <w:spacing w:line="360" w:lineRule="exact"/>
              <w:rPr>
                <w:rFonts w:ascii="新細明體"/>
                <w:color w:val="000000"/>
              </w:rPr>
            </w:pPr>
            <w:r>
              <w:rPr>
                <w:rFonts w:ascii="新細明體" w:cs="新細明體" w:hint="eastAsia"/>
                <w:bCs/>
              </w:rPr>
              <w:t xml:space="preserve">  2. 將</w:t>
            </w:r>
            <w:r w:rsidRPr="002A5DA8">
              <w:rPr>
                <w:rFonts w:ascii="新細明體" w:hint="eastAsia"/>
                <w:color w:val="000000"/>
              </w:rPr>
              <w:t>推薦單</w:t>
            </w:r>
            <w:r>
              <w:rPr>
                <w:rFonts w:ascii="新細明體" w:hint="eastAsia"/>
                <w:color w:val="000000"/>
              </w:rPr>
              <w:t>張貼在公佈欄上或另找時間請學生做口</w:t>
            </w:r>
          </w:p>
          <w:p w:rsidR="007A5C56" w:rsidRPr="007A5C56" w:rsidRDefault="007A5C56" w:rsidP="007A5C56">
            <w:pPr>
              <w:numPr>
                <w:ilvl w:val="12"/>
                <w:numId w:val="0"/>
              </w:numPr>
              <w:tabs>
                <w:tab w:val="left" w:pos="6840"/>
              </w:tabs>
              <w:spacing w:line="360" w:lineRule="exact"/>
              <w:rPr>
                <w:rFonts w:ascii="標楷體" w:eastAsia="標楷體" w:hAnsi="標楷體"/>
                <w:u w:val="single"/>
              </w:rPr>
            </w:pPr>
            <w:r>
              <w:rPr>
                <w:rFonts w:ascii="新細明體" w:hint="eastAsia"/>
                <w:color w:val="000000"/>
              </w:rPr>
              <w:t xml:space="preserve">    頭分享。</w:t>
            </w:r>
          </w:p>
        </w:tc>
        <w:tc>
          <w:tcPr>
            <w:tcW w:w="851" w:type="dxa"/>
          </w:tcPr>
          <w:p w:rsidR="00D8466E" w:rsidRPr="00720FC4" w:rsidRDefault="00720FC4" w:rsidP="00473C84">
            <w:pPr>
              <w:rPr>
                <w:rFonts w:ascii="標楷體" w:eastAsia="標楷體" w:hAnsi="標楷體"/>
              </w:rPr>
            </w:pPr>
            <w:r w:rsidRPr="00720FC4">
              <w:rPr>
                <w:rFonts w:ascii="標楷體" w:eastAsia="標楷體" w:hAnsi="標楷體" w:hint="eastAsia"/>
              </w:rPr>
              <w:lastRenderedPageBreak/>
              <w:t>1</w:t>
            </w:r>
          </w:p>
        </w:tc>
        <w:tc>
          <w:tcPr>
            <w:tcW w:w="1417" w:type="dxa"/>
          </w:tcPr>
          <w:p w:rsidR="00D8466E" w:rsidRDefault="007A5C56" w:rsidP="00473C84">
            <w:pPr>
              <w:rPr>
                <w:rFonts w:ascii="新細明體" w:hAnsi="新細明體" w:cs="新細明體"/>
              </w:rPr>
            </w:pPr>
            <w:r w:rsidRPr="00DB0F9C">
              <w:rPr>
                <w:rFonts w:ascii="新細明體" w:hAnsi="新細明體" w:cs="Tahoma" w:hint="eastAsia"/>
              </w:rPr>
              <w:t>能</w:t>
            </w:r>
            <w:r>
              <w:rPr>
                <w:rFonts w:ascii="新細明體" w:hAnsi="新細明體" w:cs="新細明體" w:hint="eastAsia"/>
              </w:rPr>
              <w:t>踴躍發言</w:t>
            </w:r>
          </w:p>
          <w:p w:rsidR="007A5C56" w:rsidRDefault="007A5C56" w:rsidP="00473C84">
            <w:pPr>
              <w:rPr>
                <w:rFonts w:ascii="新細明體" w:hAnsi="新細明體" w:cs="新細明體"/>
              </w:rPr>
            </w:pPr>
          </w:p>
          <w:p w:rsidR="007A5C56" w:rsidRDefault="007A5C56" w:rsidP="00473C84">
            <w:pPr>
              <w:rPr>
                <w:rFonts w:ascii="新細明體"/>
                <w:color w:val="000000"/>
              </w:rPr>
            </w:pPr>
            <w:r w:rsidRPr="002D1CE4">
              <w:rPr>
                <w:rFonts w:ascii="新細明體" w:hint="eastAsia"/>
                <w:color w:val="000000"/>
              </w:rPr>
              <w:t>能仔細觀察並參與討論</w:t>
            </w:r>
          </w:p>
          <w:p w:rsidR="007A5C56" w:rsidRPr="009262E2" w:rsidRDefault="007A5C56" w:rsidP="00473C84">
            <w:pPr>
              <w:rPr>
                <w:rFonts w:ascii="標楷體" w:eastAsia="標楷體" w:hAnsi="標楷體"/>
                <w:u w:val="single"/>
              </w:rPr>
            </w:pPr>
          </w:p>
        </w:tc>
        <w:tc>
          <w:tcPr>
            <w:tcW w:w="2284" w:type="dxa"/>
          </w:tcPr>
          <w:p w:rsidR="007A5C56" w:rsidRDefault="007A5C56" w:rsidP="007A5C56">
            <w:pPr>
              <w:pStyle w:val="af0"/>
              <w:ind w:leftChars="0" w:left="0"/>
            </w:pPr>
            <w:r>
              <w:t>[</w:t>
            </w:r>
            <w:r>
              <w:rPr>
                <w:rFonts w:hint="eastAsia"/>
              </w:rPr>
              <w:t>語</w:t>
            </w:r>
            <w:r>
              <w:t>] 5-2-3</w:t>
            </w:r>
            <w:r>
              <w:rPr>
                <w:rFonts w:hint="eastAsia"/>
              </w:rPr>
              <w:t>能認識文章的各種表述方式。</w:t>
            </w:r>
          </w:p>
          <w:p w:rsidR="00D8466E" w:rsidRPr="009262E2" w:rsidRDefault="007A5C56" w:rsidP="007A5C56">
            <w:pPr>
              <w:pStyle w:val="af0"/>
              <w:ind w:leftChars="0" w:left="0"/>
              <w:rPr>
                <w:rFonts w:ascii="標楷體" w:eastAsia="標楷體" w:hAnsi="標楷體"/>
                <w:u w:val="single"/>
              </w:rPr>
            </w:pPr>
            <w:r>
              <w:rPr>
                <w:rFonts w:hint="eastAsia"/>
              </w:rPr>
              <w:t>[</w:t>
            </w:r>
            <w:r>
              <w:rPr>
                <w:rFonts w:hint="eastAsia"/>
              </w:rPr>
              <w:t>語</w:t>
            </w:r>
            <w:r>
              <w:rPr>
                <w:rFonts w:hint="eastAsia"/>
              </w:rPr>
              <w:t>] 5-3-4</w:t>
            </w:r>
            <w:r>
              <w:rPr>
                <w:rFonts w:hint="eastAsia"/>
              </w:rPr>
              <w:t>能認識不同的文類及題材的作品，擴充閱讀範圍。</w:t>
            </w:r>
          </w:p>
        </w:tc>
        <w:tc>
          <w:tcPr>
            <w:tcW w:w="1842" w:type="dxa"/>
          </w:tcPr>
          <w:p w:rsidR="00D8466E" w:rsidRPr="009262E2" w:rsidRDefault="00D8466E" w:rsidP="00473C84">
            <w:pPr>
              <w:rPr>
                <w:rFonts w:ascii="標楷體" w:eastAsia="標楷體" w:hAnsi="標楷體"/>
                <w:u w:val="single"/>
              </w:rPr>
            </w:pPr>
          </w:p>
        </w:tc>
        <w:tc>
          <w:tcPr>
            <w:tcW w:w="1134" w:type="dxa"/>
          </w:tcPr>
          <w:p w:rsidR="00D8466E" w:rsidRPr="009262E2" w:rsidRDefault="00D8466E" w:rsidP="00473C84">
            <w:pPr>
              <w:rPr>
                <w:rFonts w:ascii="標楷體" w:eastAsia="標楷體" w:hAnsi="標楷體"/>
                <w:u w:val="single"/>
              </w:rPr>
            </w:pPr>
          </w:p>
        </w:tc>
      </w:tr>
    </w:tbl>
    <w:p w:rsidR="00C9719D" w:rsidRDefault="00C9719D" w:rsidP="00E34C8E">
      <w:pPr>
        <w:spacing w:beforeLines="50" w:before="120" w:afterLines="50" w:after="120" w:line="280" w:lineRule="exact"/>
        <w:ind w:left="425"/>
        <w:jc w:val="both"/>
      </w:pPr>
    </w:p>
    <w:p w:rsidR="00C9719D" w:rsidRDefault="00C9719D" w:rsidP="00E34C8E">
      <w:pPr>
        <w:spacing w:beforeLines="50" w:before="120" w:afterLines="50" w:after="120" w:line="280" w:lineRule="exact"/>
        <w:ind w:left="425"/>
        <w:jc w:val="both"/>
      </w:pPr>
    </w:p>
    <w:p w:rsidR="00C9719D" w:rsidRDefault="00C9719D" w:rsidP="00E34C8E">
      <w:pPr>
        <w:spacing w:beforeLines="50" w:before="120" w:afterLines="50" w:after="120" w:line="280" w:lineRule="exact"/>
        <w:ind w:left="425"/>
        <w:jc w:val="both"/>
      </w:pPr>
    </w:p>
    <w:p w:rsidR="00C9719D" w:rsidRDefault="00C9719D" w:rsidP="00E34C8E">
      <w:pPr>
        <w:spacing w:beforeLines="50" w:before="120" w:afterLines="50" w:after="120" w:line="280" w:lineRule="exact"/>
        <w:ind w:left="425"/>
        <w:jc w:val="both"/>
      </w:pPr>
    </w:p>
    <w:p w:rsidR="00C9719D" w:rsidRDefault="00C9719D" w:rsidP="00E34C8E">
      <w:pPr>
        <w:spacing w:beforeLines="50" w:before="120" w:afterLines="50" w:after="120" w:line="280" w:lineRule="exact"/>
        <w:ind w:left="425"/>
        <w:jc w:val="both"/>
      </w:pPr>
    </w:p>
    <w:p w:rsidR="00C9719D" w:rsidRDefault="00C9719D" w:rsidP="00E34C8E">
      <w:pPr>
        <w:spacing w:beforeLines="50" w:before="120" w:afterLines="50" w:after="120" w:line="280" w:lineRule="exact"/>
        <w:ind w:left="425"/>
        <w:jc w:val="both"/>
      </w:pPr>
    </w:p>
    <w:p w:rsidR="00C9719D" w:rsidRDefault="00C9719D" w:rsidP="00E34C8E">
      <w:pPr>
        <w:spacing w:beforeLines="50" w:before="120" w:afterLines="50" w:after="120" w:line="280" w:lineRule="exact"/>
        <w:ind w:left="425"/>
        <w:jc w:val="both"/>
      </w:pPr>
    </w:p>
    <w:p w:rsidR="00C9719D" w:rsidRDefault="00C9719D" w:rsidP="00E34C8E">
      <w:pPr>
        <w:spacing w:beforeLines="50" w:before="120" w:afterLines="50" w:after="120" w:line="280" w:lineRule="exact"/>
        <w:ind w:left="425"/>
        <w:jc w:val="both"/>
      </w:pPr>
    </w:p>
    <w:p w:rsidR="00720FC4" w:rsidRDefault="007958B4" w:rsidP="00E34C8E">
      <w:pPr>
        <w:spacing w:beforeLines="50" w:before="120" w:afterLines="50" w:after="120" w:line="280" w:lineRule="exact"/>
        <w:ind w:left="425"/>
        <w:jc w:val="both"/>
        <w:rPr>
          <w:rFonts w:ascii="標楷體" w:eastAsia="標楷體" w:hAnsi="標楷體"/>
          <w:color w:val="000000"/>
          <w:sz w:val="28"/>
        </w:rPr>
      </w:pPr>
      <w:r>
        <w:rPr>
          <w:rFonts w:hint="eastAsia"/>
        </w:rPr>
        <w:lastRenderedPageBreak/>
        <w:t>花蓮縣明廉國民小學</w:t>
      </w:r>
      <w:r>
        <w:t>11</w:t>
      </w:r>
      <w:r w:rsidR="00C9719D">
        <w:t>1</w:t>
      </w:r>
      <w:r>
        <w:t xml:space="preserve"> </w:t>
      </w:r>
      <w:r>
        <w:rPr>
          <w:rFonts w:hint="eastAsia"/>
        </w:rPr>
        <w:t>學年度</w:t>
      </w:r>
      <w:r>
        <w:t xml:space="preserve"> </w:t>
      </w:r>
      <w:r>
        <w:rPr>
          <w:rFonts w:hint="eastAsia"/>
        </w:rPr>
        <w:t>5</w:t>
      </w:r>
      <w:r>
        <w:t xml:space="preserve"> </w:t>
      </w:r>
      <w:r>
        <w:rPr>
          <w:rFonts w:hint="eastAsia"/>
        </w:rPr>
        <w:t>年級第</w:t>
      </w:r>
      <w:r w:rsidR="00C9719D">
        <w:rPr>
          <w:rFonts w:hint="eastAsia"/>
        </w:rPr>
        <w:t>2</w:t>
      </w:r>
      <w:r>
        <w:t xml:space="preserve">  </w:t>
      </w:r>
      <w:r>
        <w:rPr>
          <w:rFonts w:hint="eastAsia"/>
        </w:rPr>
        <w:t>學期</w:t>
      </w:r>
      <w:r>
        <w:rPr>
          <w:rFonts w:ascii="標楷體" w:eastAsia="標楷體" w:hAnsi="標楷體" w:hint="eastAsia"/>
          <w:b/>
          <w:color w:val="000000"/>
          <w:sz w:val="28"/>
        </w:rPr>
        <w:t>圖資教育</w:t>
      </w:r>
      <w:r>
        <w:rPr>
          <w:rFonts w:ascii="標楷體" w:eastAsia="標楷體" w:hAnsi="標楷體" w:cs="標楷體" w:hint="eastAsia"/>
          <w:b/>
          <w:sz w:val="28"/>
          <w:szCs w:val="28"/>
        </w:rPr>
        <w:t>課程計畫</w:t>
      </w:r>
      <w:r>
        <w:t xml:space="preserve">   </w:t>
      </w:r>
      <w:r>
        <w:rPr>
          <w:rFonts w:hint="eastAsia"/>
        </w:rPr>
        <w:t>設計者：全國圖書教師輔導團</w:t>
      </w:r>
    </w:p>
    <w:tbl>
      <w:tblPr>
        <w:tblW w:w="13575"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1574"/>
        <w:gridCol w:w="3671"/>
        <w:gridCol w:w="851"/>
        <w:gridCol w:w="1417"/>
        <w:gridCol w:w="2284"/>
        <w:gridCol w:w="1842"/>
        <w:gridCol w:w="1134"/>
      </w:tblGrid>
      <w:tr w:rsidR="00720FC4" w:rsidRPr="009262E2" w:rsidTr="006432AE">
        <w:tc>
          <w:tcPr>
            <w:tcW w:w="802" w:type="dxa"/>
            <w:vAlign w:val="center"/>
          </w:tcPr>
          <w:p w:rsidR="00720FC4" w:rsidRPr="00AF2AA4" w:rsidRDefault="00720FC4" w:rsidP="00202C3A">
            <w:pPr>
              <w:spacing w:line="400" w:lineRule="exact"/>
              <w:rPr>
                <w:rFonts w:ascii="標楷體" w:eastAsia="標楷體" w:hAnsi="標楷體"/>
              </w:rPr>
            </w:pPr>
            <w:r w:rsidRPr="00AF2AA4">
              <w:rPr>
                <w:rFonts w:ascii="標楷體" w:eastAsia="標楷體" w:hAnsi="標楷體"/>
                <w:b/>
              </w:rPr>
              <w:t>週</w:t>
            </w:r>
            <w:r w:rsidRPr="00AF2AA4">
              <w:rPr>
                <w:rFonts w:ascii="標楷體" w:eastAsia="標楷體" w:hAnsi="標楷體" w:hint="eastAsia"/>
                <w:b/>
              </w:rPr>
              <w:t>次</w:t>
            </w:r>
          </w:p>
        </w:tc>
        <w:tc>
          <w:tcPr>
            <w:tcW w:w="1574" w:type="dxa"/>
            <w:vAlign w:val="center"/>
          </w:tcPr>
          <w:p w:rsidR="00720FC4" w:rsidRPr="00911BC0" w:rsidRDefault="00720FC4" w:rsidP="00202C3A">
            <w:pPr>
              <w:jc w:val="center"/>
              <w:rPr>
                <w:rFonts w:ascii="標楷體" w:eastAsia="標楷體" w:hAnsi="標楷體"/>
                <w:b/>
              </w:rPr>
            </w:pPr>
            <w:r w:rsidRPr="00911BC0">
              <w:rPr>
                <w:rFonts w:ascii="標楷體" w:eastAsia="標楷體" w:hAnsi="標楷體" w:hint="eastAsia"/>
                <w:b/>
              </w:rPr>
              <w:t>單元名稱</w:t>
            </w:r>
          </w:p>
        </w:tc>
        <w:tc>
          <w:tcPr>
            <w:tcW w:w="3671" w:type="dxa"/>
            <w:vAlign w:val="center"/>
          </w:tcPr>
          <w:p w:rsidR="00720FC4" w:rsidRPr="00911BC0" w:rsidRDefault="00720FC4" w:rsidP="00202C3A">
            <w:pPr>
              <w:jc w:val="center"/>
              <w:rPr>
                <w:rFonts w:ascii="標楷體" w:eastAsia="標楷體" w:hAnsi="標楷體"/>
                <w:b/>
              </w:rPr>
            </w:pPr>
            <w:r w:rsidRPr="00911BC0">
              <w:rPr>
                <w:rFonts w:ascii="標楷體" w:eastAsia="標楷體" w:hAnsi="標楷體" w:hint="eastAsia"/>
                <w:b/>
              </w:rPr>
              <w:t>教學內容</w:t>
            </w:r>
          </w:p>
        </w:tc>
        <w:tc>
          <w:tcPr>
            <w:tcW w:w="851" w:type="dxa"/>
            <w:vAlign w:val="center"/>
          </w:tcPr>
          <w:p w:rsidR="00720FC4" w:rsidRPr="00911BC0" w:rsidRDefault="00720FC4" w:rsidP="00202C3A">
            <w:pPr>
              <w:jc w:val="both"/>
              <w:rPr>
                <w:rFonts w:ascii="標楷體" w:eastAsia="標楷體" w:hAnsi="標楷體"/>
                <w:b/>
              </w:rPr>
            </w:pPr>
            <w:r w:rsidRPr="00911BC0">
              <w:rPr>
                <w:rFonts w:ascii="標楷體" w:eastAsia="標楷體" w:hAnsi="標楷體" w:hint="eastAsia"/>
                <w:b/>
              </w:rPr>
              <w:t>節數</w:t>
            </w:r>
          </w:p>
        </w:tc>
        <w:tc>
          <w:tcPr>
            <w:tcW w:w="1417" w:type="dxa"/>
            <w:vAlign w:val="center"/>
          </w:tcPr>
          <w:p w:rsidR="00720FC4" w:rsidRPr="00911BC0" w:rsidRDefault="00720FC4" w:rsidP="00202C3A">
            <w:pPr>
              <w:jc w:val="center"/>
              <w:rPr>
                <w:rFonts w:ascii="標楷體" w:eastAsia="標楷體" w:hAnsi="標楷體"/>
                <w:b/>
              </w:rPr>
            </w:pPr>
            <w:r w:rsidRPr="00911BC0">
              <w:rPr>
                <w:rFonts w:ascii="標楷體" w:eastAsia="標楷體" w:hAnsi="標楷體" w:hint="eastAsia"/>
                <w:b/>
              </w:rPr>
              <w:t>評量方式</w:t>
            </w:r>
            <w:r>
              <w:rPr>
                <w:rFonts w:ascii="標楷體" w:eastAsia="標楷體" w:hAnsi="標楷體"/>
                <w:b/>
              </w:rPr>
              <w:br/>
            </w:r>
            <w:r w:rsidRPr="00523F29">
              <w:rPr>
                <w:rFonts w:ascii="標楷體" w:eastAsia="標楷體" w:hAnsi="標楷體" w:hint="eastAsia"/>
                <w:b/>
                <w:color w:val="002060"/>
                <w:sz w:val="20"/>
                <w:szCs w:val="20"/>
              </w:rPr>
              <w:t>（不必每週填寫）</w:t>
            </w:r>
          </w:p>
        </w:tc>
        <w:tc>
          <w:tcPr>
            <w:tcW w:w="2284" w:type="dxa"/>
            <w:vAlign w:val="center"/>
          </w:tcPr>
          <w:p w:rsidR="00720FC4" w:rsidRDefault="00720FC4" w:rsidP="00202C3A">
            <w:pPr>
              <w:jc w:val="both"/>
              <w:rPr>
                <w:rFonts w:ascii="標楷體" w:eastAsia="標楷體" w:hAnsi="標楷體"/>
                <w:b/>
              </w:rPr>
            </w:pPr>
            <w:r w:rsidRPr="00911BC0">
              <w:rPr>
                <w:rFonts w:ascii="標楷體" w:eastAsia="標楷體" w:hAnsi="標楷體" w:hint="eastAsia"/>
                <w:b/>
              </w:rPr>
              <w:t>能力指標</w:t>
            </w:r>
          </w:p>
          <w:p w:rsidR="00720FC4" w:rsidRPr="00523F29" w:rsidRDefault="00720FC4" w:rsidP="00202C3A">
            <w:pPr>
              <w:jc w:val="both"/>
              <w:rPr>
                <w:rFonts w:ascii="標楷體" w:eastAsia="標楷體" w:hAnsi="標楷體"/>
                <w:b/>
                <w:color w:val="002060"/>
              </w:rPr>
            </w:pPr>
            <w:r w:rsidRPr="00523F29">
              <w:rPr>
                <w:rFonts w:ascii="標楷體" w:eastAsia="標楷體" w:hAnsi="標楷體" w:hint="eastAsia"/>
                <w:b/>
                <w:color w:val="002060"/>
                <w:sz w:val="20"/>
                <w:szCs w:val="20"/>
              </w:rPr>
              <w:t>（不必每週填寫）</w:t>
            </w:r>
          </w:p>
        </w:tc>
        <w:tc>
          <w:tcPr>
            <w:tcW w:w="1842" w:type="dxa"/>
            <w:vAlign w:val="center"/>
          </w:tcPr>
          <w:p w:rsidR="00720FC4" w:rsidRDefault="00720FC4" w:rsidP="00202C3A">
            <w:pPr>
              <w:jc w:val="center"/>
              <w:rPr>
                <w:rFonts w:ascii="標楷體" w:eastAsia="標楷體" w:hAnsi="標楷體"/>
                <w:b/>
              </w:rPr>
            </w:pPr>
            <w:r w:rsidRPr="00911BC0">
              <w:rPr>
                <w:rFonts w:ascii="標楷體" w:eastAsia="標楷體" w:hAnsi="標楷體" w:hint="eastAsia"/>
                <w:b/>
              </w:rPr>
              <w:t>融入領域或議題</w:t>
            </w:r>
          </w:p>
          <w:p w:rsidR="00720FC4" w:rsidRPr="00523F29" w:rsidRDefault="00720FC4" w:rsidP="00202C3A">
            <w:pPr>
              <w:jc w:val="center"/>
              <w:rPr>
                <w:rFonts w:ascii="標楷體" w:eastAsia="標楷體" w:hAnsi="標楷體"/>
                <w:b/>
                <w:color w:val="002060"/>
              </w:rPr>
            </w:pPr>
            <w:r w:rsidRPr="00523F29">
              <w:rPr>
                <w:rFonts w:ascii="標楷體" w:eastAsia="標楷體" w:hAnsi="標楷體" w:hint="eastAsia"/>
                <w:b/>
                <w:color w:val="002060"/>
                <w:sz w:val="20"/>
                <w:szCs w:val="20"/>
              </w:rPr>
              <w:t>（不必每週填寫）</w:t>
            </w:r>
          </w:p>
        </w:tc>
        <w:tc>
          <w:tcPr>
            <w:tcW w:w="1134" w:type="dxa"/>
            <w:vAlign w:val="center"/>
          </w:tcPr>
          <w:p w:rsidR="00720FC4" w:rsidRPr="00523F29" w:rsidRDefault="00720FC4" w:rsidP="00202C3A">
            <w:pPr>
              <w:pStyle w:val="af6"/>
              <w:rPr>
                <w:rFonts w:ascii="標楷體" w:eastAsia="標楷體" w:hAnsi="標楷體"/>
                <w:b/>
              </w:rPr>
            </w:pPr>
            <w:r w:rsidRPr="00523F29">
              <w:rPr>
                <w:rFonts w:ascii="標楷體" w:eastAsia="標楷體" w:hAnsi="標楷體" w:hint="eastAsia"/>
                <w:b/>
              </w:rPr>
              <w:t>備 註</w:t>
            </w:r>
          </w:p>
        </w:tc>
      </w:tr>
      <w:tr w:rsidR="00F64B79" w:rsidRPr="009262E2" w:rsidTr="006432AE">
        <w:tc>
          <w:tcPr>
            <w:tcW w:w="802" w:type="dxa"/>
            <w:vAlign w:val="center"/>
          </w:tcPr>
          <w:p w:rsidR="00F64B79" w:rsidRPr="00F64B79" w:rsidRDefault="00F64B79" w:rsidP="00202C3A">
            <w:pPr>
              <w:jc w:val="center"/>
              <w:rPr>
                <w:rFonts w:ascii="標楷體" w:eastAsia="標楷體" w:hAnsi="標楷體"/>
              </w:rPr>
            </w:pPr>
            <w:r w:rsidRPr="00F64B79">
              <w:rPr>
                <w:rFonts w:ascii="標楷體" w:eastAsia="標楷體" w:hAnsi="標楷體" w:hint="eastAsia"/>
              </w:rPr>
              <w:t>八</w:t>
            </w:r>
          </w:p>
        </w:tc>
        <w:tc>
          <w:tcPr>
            <w:tcW w:w="1574" w:type="dxa"/>
          </w:tcPr>
          <w:p w:rsidR="00F64B79" w:rsidRPr="00DA023A" w:rsidRDefault="00F64B79" w:rsidP="00202C3A">
            <w:pPr>
              <w:rPr>
                <w:rFonts w:ascii="標楷體" w:eastAsia="標楷體" w:hAnsi="標楷體"/>
              </w:rPr>
            </w:pPr>
            <w:r w:rsidRPr="00F64B79">
              <w:rPr>
                <w:rFonts w:ascii="標楷體" w:eastAsia="標楷體" w:hAnsi="標楷體" w:hint="eastAsia"/>
              </w:rPr>
              <w:t>圖2-3-1認識與應用智慧財產權</w:t>
            </w:r>
          </w:p>
        </w:tc>
        <w:tc>
          <w:tcPr>
            <w:tcW w:w="3671" w:type="dxa"/>
          </w:tcPr>
          <w:p w:rsidR="007A5C56" w:rsidRPr="008348E8" w:rsidRDefault="007A5C56" w:rsidP="007A5C56">
            <w:pPr>
              <w:snapToGrid w:val="0"/>
              <w:rPr>
                <w:rFonts w:ascii="標楷體" w:eastAsia="標楷體" w:hAnsi="標楷體"/>
                <w:b/>
                <w:noProof/>
              </w:rPr>
            </w:pPr>
            <w:r w:rsidRPr="008348E8">
              <w:rPr>
                <w:rFonts w:ascii="標楷體" w:eastAsia="標楷體" w:hAnsi="標楷體" w:hint="eastAsia"/>
                <w:b/>
                <w:noProof/>
              </w:rPr>
              <w:t>一、準備活動：你覺得對嗎?</w:t>
            </w:r>
          </w:p>
          <w:p w:rsidR="007A5C56" w:rsidRDefault="007A5C56" w:rsidP="001E0A66">
            <w:pPr>
              <w:pStyle w:val="af0"/>
              <w:numPr>
                <w:ilvl w:val="0"/>
                <w:numId w:val="11"/>
              </w:numPr>
              <w:snapToGrid w:val="0"/>
              <w:ind w:leftChars="0"/>
              <w:rPr>
                <w:rFonts w:ascii="標楷體" w:eastAsia="標楷體" w:hAnsi="標楷體"/>
                <w:noProof/>
              </w:rPr>
            </w:pPr>
            <w:r w:rsidRPr="00CA3883">
              <w:rPr>
                <w:rFonts w:ascii="標楷體" w:eastAsia="標楷體" w:hAnsi="標楷體" w:hint="eastAsia"/>
                <w:noProof/>
              </w:rPr>
              <w:t>聽說復仇者聯盟第4集非常精彩，同學之間開始流傳免費的影片網址，雖然影片不是高清版，但能省下看電影的錢，太棒了！你覺得對嗎?</w:t>
            </w:r>
          </w:p>
          <w:p w:rsidR="007A5C56" w:rsidRDefault="007A5C56" w:rsidP="001E0A66">
            <w:pPr>
              <w:pStyle w:val="af0"/>
              <w:numPr>
                <w:ilvl w:val="0"/>
                <w:numId w:val="11"/>
              </w:numPr>
              <w:snapToGrid w:val="0"/>
              <w:ind w:leftChars="0"/>
              <w:rPr>
                <w:rFonts w:ascii="標楷體" w:eastAsia="標楷體" w:hAnsi="標楷體"/>
                <w:noProof/>
              </w:rPr>
            </w:pPr>
            <w:r w:rsidRPr="00CA3883">
              <w:rPr>
                <w:rFonts w:ascii="標楷體" w:eastAsia="標楷體" w:hAnsi="標楷體" w:hint="eastAsia"/>
                <w:noProof/>
              </w:rPr>
              <w:t>這個星期老師要大家寫一份閱讀心得單，小明沒有看完書，就到網站抄了一篇還不錯的心得，還得了高分喔！你覺得對嗎?</w:t>
            </w:r>
          </w:p>
          <w:p w:rsidR="007A5C56" w:rsidRDefault="007A5C56" w:rsidP="001E0A66">
            <w:pPr>
              <w:pStyle w:val="af0"/>
              <w:numPr>
                <w:ilvl w:val="0"/>
                <w:numId w:val="11"/>
              </w:numPr>
              <w:snapToGrid w:val="0"/>
              <w:ind w:leftChars="0"/>
              <w:rPr>
                <w:rFonts w:ascii="標楷體" w:eastAsia="標楷體" w:hAnsi="標楷體"/>
                <w:noProof/>
              </w:rPr>
            </w:pPr>
            <w:r w:rsidRPr="00CA3883">
              <w:rPr>
                <w:rFonts w:ascii="標楷體" w:eastAsia="標楷體" w:hAnsi="標楷體" w:hint="eastAsia"/>
                <w:noProof/>
              </w:rPr>
              <w:t>新聞中常看到記者播放youtube的影片，讓大家更清楚事情的真相。你覺得對嗎?</w:t>
            </w:r>
          </w:p>
          <w:p w:rsidR="007A5C56" w:rsidRPr="008348E8" w:rsidRDefault="007A5C56" w:rsidP="007A5C56">
            <w:pPr>
              <w:snapToGrid w:val="0"/>
              <w:rPr>
                <w:rFonts w:ascii="標楷體" w:eastAsia="標楷體" w:hAnsi="標楷體"/>
                <w:b/>
                <w:noProof/>
              </w:rPr>
            </w:pPr>
            <w:r>
              <w:rPr>
                <w:rFonts w:ascii="標楷體" w:eastAsia="標楷體" w:hAnsi="標楷體" w:hint="eastAsia"/>
                <w:b/>
                <w:noProof/>
              </w:rPr>
              <w:t>二</w:t>
            </w:r>
            <w:r w:rsidRPr="008348E8">
              <w:rPr>
                <w:rFonts w:ascii="標楷體" w:eastAsia="標楷體" w:hAnsi="標楷體" w:hint="eastAsia"/>
                <w:b/>
                <w:noProof/>
              </w:rPr>
              <w:t>、發展活動：</w:t>
            </w:r>
          </w:p>
          <w:p w:rsidR="007A5C56" w:rsidRDefault="007A5C56" w:rsidP="001E0A66">
            <w:pPr>
              <w:pStyle w:val="af0"/>
              <w:numPr>
                <w:ilvl w:val="0"/>
                <w:numId w:val="12"/>
              </w:numPr>
              <w:snapToGrid w:val="0"/>
              <w:ind w:leftChars="0"/>
              <w:rPr>
                <w:rFonts w:ascii="標楷體" w:eastAsia="標楷體" w:hAnsi="標楷體"/>
                <w:noProof/>
              </w:rPr>
            </w:pPr>
            <w:r w:rsidRPr="007B331E">
              <w:rPr>
                <w:rFonts w:ascii="標楷體" w:eastAsia="標楷體" w:hAnsi="標楷體" w:hint="eastAsia"/>
                <w:noProof/>
              </w:rPr>
              <w:t>財產是什麼?</w:t>
            </w:r>
          </w:p>
          <w:p w:rsidR="007A5C56" w:rsidRPr="007B331E" w:rsidRDefault="007A5C56" w:rsidP="001E0A66">
            <w:pPr>
              <w:pStyle w:val="af0"/>
              <w:numPr>
                <w:ilvl w:val="0"/>
                <w:numId w:val="12"/>
              </w:numPr>
              <w:snapToGrid w:val="0"/>
              <w:ind w:leftChars="0"/>
              <w:rPr>
                <w:rFonts w:ascii="標楷體" w:eastAsia="標楷體" w:hAnsi="標楷體"/>
                <w:noProof/>
              </w:rPr>
            </w:pPr>
            <w:r w:rsidRPr="007B331E">
              <w:rPr>
                <w:rFonts w:ascii="標楷體" w:eastAsia="標楷體" w:hAnsi="標楷體" w:hint="eastAsia"/>
                <w:noProof/>
              </w:rPr>
              <w:t>何謂智慧財產?</w:t>
            </w:r>
          </w:p>
          <w:p w:rsidR="007A5C56" w:rsidRDefault="007A5C56" w:rsidP="007A5C56">
            <w:pPr>
              <w:snapToGrid w:val="0"/>
              <w:rPr>
                <w:rFonts w:ascii="標楷體" w:eastAsia="標楷體" w:hAnsi="標楷體"/>
                <w:noProof/>
              </w:rPr>
            </w:pPr>
            <w:r w:rsidRPr="007B331E">
              <w:rPr>
                <w:rFonts w:ascii="標楷體" w:eastAsia="標楷體" w:hAnsi="標楷體" w:hint="eastAsia"/>
                <w:noProof/>
              </w:rPr>
              <w:t>所謂「智慧財產」就是看不到摸不到的「無形的財產」，這是人類基於思想進行創作而產生的精神上、智慧上的產物。</w:t>
            </w:r>
            <w:r>
              <w:rPr>
                <w:rFonts w:ascii="標楷體" w:eastAsia="標楷體" w:hAnsi="標楷體" w:hint="eastAsia"/>
                <w:noProof/>
              </w:rPr>
              <w:t>包括商標、發明專利、網站設計、電腦軟體、書籍、音樂、創作等。</w:t>
            </w:r>
          </w:p>
          <w:p w:rsidR="007A5C56" w:rsidRDefault="007A5C56" w:rsidP="001E0A66">
            <w:pPr>
              <w:pStyle w:val="af0"/>
              <w:numPr>
                <w:ilvl w:val="0"/>
                <w:numId w:val="12"/>
              </w:numPr>
              <w:snapToGrid w:val="0"/>
              <w:ind w:leftChars="0"/>
              <w:rPr>
                <w:rFonts w:ascii="標楷體" w:eastAsia="標楷體" w:hAnsi="標楷體"/>
                <w:noProof/>
              </w:rPr>
            </w:pPr>
            <w:r w:rsidRPr="007B331E">
              <w:rPr>
                <w:rFonts w:ascii="標楷體" w:eastAsia="標楷體" w:hAnsi="標楷體" w:hint="eastAsia"/>
                <w:noProof/>
              </w:rPr>
              <w:t>何謂智慧財產權?</w:t>
            </w:r>
          </w:p>
          <w:p w:rsidR="007A5C56" w:rsidRDefault="007A5C56" w:rsidP="007A5C56">
            <w:pPr>
              <w:pStyle w:val="af0"/>
              <w:snapToGrid w:val="0"/>
              <w:ind w:leftChars="0" w:left="360"/>
              <w:rPr>
                <w:rFonts w:ascii="標楷體" w:eastAsia="標楷體" w:hAnsi="標楷體"/>
                <w:noProof/>
              </w:rPr>
            </w:pPr>
            <w:r w:rsidRPr="007B331E">
              <w:rPr>
                <w:rFonts w:ascii="標楷體" w:eastAsia="標楷體" w:hAnsi="標楷體" w:hint="eastAsia"/>
                <w:noProof/>
              </w:rPr>
              <w:t>智慧財產權：可說是各國法律</w:t>
            </w:r>
            <w:r w:rsidRPr="007B331E">
              <w:rPr>
                <w:rFonts w:ascii="標楷體" w:eastAsia="標楷體" w:hAnsi="標楷體" w:hint="eastAsia"/>
                <w:noProof/>
              </w:rPr>
              <w:lastRenderedPageBreak/>
              <w:t>為了保護人類精神活動成果，而創設各種權益或保護規定的統稱。例如商標專用權、專利權及著作權……等。</w:t>
            </w:r>
          </w:p>
          <w:p w:rsidR="007A5C56" w:rsidRDefault="007A5C56" w:rsidP="007A5C56">
            <w:pPr>
              <w:rPr>
                <w:rFonts w:ascii="標楷體" w:eastAsia="標楷體" w:hAnsi="標楷體"/>
                <w:noProof/>
              </w:rPr>
            </w:pPr>
            <w:r>
              <w:rPr>
                <w:rFonts w:ascii="標楷體" w:eastAsia="標楷體" w:hAnsi="標楷體" w:hint="eastAsia"/>
                <w:noProof/>
              </w:rPr>
              <w:t xml:space="preserve">   觀看影片：</w:t>
            </w:r>
            <w:r w:rsidRPr="007B331E">
              <w:rPr>
                <w:rFonts w:ascii="標楷體" w:eastAsia="標楷體" w:hAnsi="標楷體" w:hint="eastAsia"/>
                <w:noProof/>
              </w:rPr>
              <w:t>保障智慧財產權之包公篇</w:t>
            </w:r>
          </w:p>
          <w:p w:rsidR="00F64B79" w:rsidRDefault="00A45EA6" w:rsidP="007A5C56">
            <w:pPr>
              <w:spacing w:line="400" w:lineRule="exact"/>
              <w:rPr>
                <w:rFonts w:ascii="標楷體" w:eastAsia="標楷體" w:hAnsi="標楷體"/>
                <w:noProof/>
              </w:rPr>
            </w:pPr>
            <w:hyperlink r:id="rId16" w:history="1">
              <w:r w:rsidR="007A5C56" w:rsidRPr="008348E8">
                <w:rPr>
                  <w:rStyle w:val="a4"/>
                  <w:rFonts w:ascii="標楷體" w:eastAsia="標楷體" w:hAnsi="標楷體" w:hint="eastAsia"/>
                  <w:noProof/>
                </w:rPr>
                <w:t>影片</w:t>
              </w:r>
              <w:r w:rsidR="007A5C56">
                <w:rPr>
                  <w:rStyle w:val="a4"/>
                  <w:rFonts w:ascii="標楷體" w:eastAsia="標楷體" w:hAnsi="標楷體" w:hint="eastAsia"/>
                  <w:noProof/>
                </w:rPr>
                <w:t>網址</w:t>
              </w:r>
              <w:r w:rsidR="007A5C56" w:rsidRPr="008348E8">
                <w:rPr>
                  <w:rStyle w:val="a4"/>
                  <w:rFonts w:ascii="標楷體" w:eastAsia="標楷體" w:hAnsi="標楷體" w:hint="eastAsia"/>
                  <w:noProof/>
                </w:rPr>
                <w:t xml:space="preserve"> ：</w:t>
              </w:r>
            </w:hyperlink>
            <w:hyperlink r:id="rId17" w:history="1">
              <w:r w:rsidR="007A5C56" w:rsidRPr="00FC3717">
                <w:rPr>
                  <w:rStyle w:val="a4"/>
                  <w:rFonts w:ascii="標楷體" w:eastAsia="標楷體" w:hAnsi="標楷體"/>
                  <w:noProof/>
                </w:rPr>
                <w:t>https://www.youtube.com/watch?v=IAHY</w:t>
              </w:r>
            </w:hyperlink>
          </w:p>
          <w:p w:rsidR="007A5C56" w:rsidRDefault="007A5C56" w:rsidP="007A5C56">
            <w:pPr>
              <w:rPr>
                <w:rFonts w:ascii="標楷體" w:eastAsia="標楷體" w:hAnsi="標楷體"/>
                <w:noProof/>
              </w:rPr>
            </w:pPr>
            <w:r w:rsidRPr="008348E8">
              <w:rPr>
                <w:rFonts w:ascii="標楷體" w:eastAsia="標楷體" w:hAnsi="標楷體"/>
                <w:noProof/>
              </w:rPr>
              <w:t>wqK9PTI</w:t>
            </w:r>
          </w:p>
          <w:p w:rsidR="007A5C56" w:rsidRDefault="007A5C56" w:rsidP="007A5C56">
            <w:pPr>
              <w:rPr>
                <w:rFonts w:ascii="標楷體" w:eastAsia="標楷體" w:hAnsi="標楷體"/>
                <w:noProof/>
              </w:rPr>
            </w:pPr>
            <w:r>
              <w:rPr>
                <w:rFonts w:ascii="標楷體" w:eastAsia="標楷體" w:hAnsi="標楷體"/>
                <w:noProof/>
              </w:rPr>
              <w:drawing>
                <wp:inline distT="0" distB="0" distL="0" distR="0" wp14:anchorId="5BE0FB4A" wp14:editId="61151A1A">
                  <wp:extent cx="1727150" cy="1115589"/>
                  <wp:effectExtent l="0" t="0" r="6985" b="8890"/>
                  <wp:docPr id="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8629" cy="1123004"/>
                          </a:xfrm>
                          <a:prstGeom prst="rect">
                            <a:avLst/>
                          </a:prstGeom>
                          <a:noFill/>
                        </pic:spPr>
                      </pic:pic>
                    </a:graphicData>
                  </a:graphic>
                </wp:inline>
              </w:drawing>
            </w:r>
          </w:p>
          <w:p w:rsidR="007A5C56" w:rsidRDefault="007A5C56" w:rsidP="007A5C56">
            <w:pPr>
              <w:rPr>
                <w:rFonts w:ascii="標楷體" w:eastAsia="標楷體" w:hAnsi="標楷體"/>
                <w:noProof/>
              </w:rPr>
            </w:pPr>
          </w:p>
          <w:p w:rsidR="007A5C56" w:rsidRDefault="007A5C56" w:rsidP="007A5C56">
            <w:pPr>
              <w:rPr>
                <w:rFonts w:ascii="標楷體" w:eastAsia="標楷體" w:hAnsi="標楷體"/>
                <w:noProof/>
              </w:rPr>
            </w:pPr>
            <w:r>
              <w:rPr>
                <w:rFonts w:ascii="標楷體" w:eastAsia="標楷體" w:hAnsi="標楷體" w:hint="eastAsia"/>
                <w:noProof/>
              </w:rPr>
              <w:t>提問1：商人用什麼方式大量印製書籍?</w:t>
            </w:r>
          </w:p>
          <w:p w:rsidR="007A5C56" w:rsidRDefault="007A5C56" w:rsidP="007A5C56">
            <w:pPr>
              <w:rPr>
                <w:rFonts w:ascii="標楷體" w:eastAsia="標楷體" w:hAnsi="標楷體"/>
                <w:noProof/>
              </w:rPr>
            </w:pPr>
            <w:r>
              <w:rPr>
                <w:rFonts w:ascii="標楷體" w:eastAsia="標楷體" w:hAnsi="標楷體" w:hint="eastAsia"/>
                <w:noProof/>
              </w:rPr>
              <w:t>提問2：包公判商人犯什麼罪?為什麼?</w:t>
            </w:r>
          </w:p>
          <w:p w:rsidR="007A5C56" w:rsidRDefault="007A5C56" w:rsidP="007A5C56">
            <w:pPr>
              <w:snapToGrid w:val="0"/>
              <w:rPr>
                <w:rFonts w:ascii="標楷體" w:eastAsia="標楷體" w:hAnsi="標楷體"/>
                <w:noProof/>
              </w:rPr>
            </w:pPr>
            <w:r>
              <w:rPr>
                <w:rFonts w:ascii="標楷體" w:eastAsia="標楷體" w:hAnsi="標楷體" w:hint="eastAsia"/>
                <w:noProof/>
              </w:rPr>
              <w:t>4.何謂著作權?</w:t>
            </w:r>
          </w:p>
          <w:p w:rsidR="007A5C56" w:rsidRPr="0086670A" w:rsidRDefault="007A5C56" w:rsidP="007A5C56">
            <w:pPr>
              <w:snapToGrid w:val="0"/>
              <w:rPr>
                <w:rFonts w:ascii="標楷體" w:eastAsia="標楷體" w:hAnsi="標楷體"/>
                <w:noProof/>
              </w:rPr>
            </w:pPr>
            <w:r w:rsidRPr="0086670A">
              <w:rPr>
                <w:rFonts w:ascii="標楷體" w:eastAsia="標楷體" w:hAnsi="標楷體" w:hint="eastAsia"/>
                <w:noProof/>
              </w:rPr>
              <w:t>在人類社會裡，文明的發展與延續，必須藉由許多人的發明、創作才能完成。尤其是文學、科學、藝術或其他學術領域的作品更是文明資產的一部分，我們稱他為著作，為了保障這些著作創作者的權益，由國家制定法律保護，</w:t>
            </w:r>
            <w:r w:rsidRPr="0086670A">
              <w:rPr>
                <w:rFonts w:ascii="標楷體" w:eastAsia="標楷體" w:hAnsi="標楷體" w:hint="eastAsia"/>
                <w:noProof/>
              </w:rPr>
              <w:lastRenderedPageBreak/>
              <w:t>法律所規定的這些權利，就叫做著作權。</w:t>
            </w:r>
          </w:p>
          <w:p w:rsidR="007A5C56" w:rsidRDefault="007A5C56" w:rsidP="007A5C56">
            <w:pPr>
              <w:snapToGrid w:val="0"/>
              <w:rPr>
                <w:rFonts w:ascii="標楷體" w:eastAsia="標楷體" w:hAnsi="標楷體"/>
                <w:noProof/>
                <w:color w:val="FF0000"/>
              </w:rPr>
            </w:pPr>
            <w:r w:rsidRPr="0086670A">
              <w:rPr>
                <w:rFonts w:ascii="標楷體" w:eastAsia="標楷體" w:hAnsi="標楷體" w:hint="eastAsia"/>
                <w:noProof/>
                <w:color w:val="FF0000"/>
              </w:rPr>
              <w:t>當創作者完成一項著作時，就立即享有著作權</w:t>
            </w:r>
            <w:r>
              <w:rPr>
                <w:rFonts w:ascii="標楷體" w:eastAsia="標楷體" w:hAnsi="標楷體" w:hint="eastAsia"/>
                <w:noProof/>
                <w:color w:val="FF0000"/>
              </w:rPr>
              <w:t>。</w:t>
            </w:r>
          </w:p>
          <w:p w:rsidR="007A5C56" w:rsidRPr="0086670A" w:rsidRDefault="007A5C56" w:rsidP="007A5C56">
            <w:pPr>
              <w:snapToGrid w:val="0"/>
              <w:rPr>
                <w:rFonts w:ascii="標楷體" w:eastAsia="標楷體" w:hAnsi="標楷體"/>
                <w:noProof/>
              </w:rPr>
            </w:pPr>
            <w:r w:rsidRPr="0086670A">
              <w:rPr>
                <w:rFonts w:ascii="標楷體" w:eastAsia="標楷體" w:hAnsi="標楷體" w:hint="eastAsia"/>
                <w:noProof/>
              </w:rPr>
              <w:t>5.</w:t>
            </w:r>
            <w:r w:rsidRPr="00BD4F93">
              <w:rPr>
                <w:rFonts w:ascii="標楷體" w:eastAsia="標楷體" w:hAnsi="標楷體" w:hint="eastAsia"/>
                <w:noProof/>
              </w:rPr>
              <w:t>何謂</w:t>
            </w:r>
            <w:r w:rsidRPr="0086670A">
              <w:rPr>
                <w:rFonts w:ascii="標楷體" w:eastAsia="標楷體" w:hAnsi="標楷體" w:hint="eastAsia"/>
                <w:noProof/>
              </w:rPr>
              <w:t>網路著作權</w:t>
            </w:r>
            <w:r>
              <w:rPr>
                <w:rFonts w:ascii="標楷體" w:eastAsia="標楷體" w:hAnsi="標楷體" w:hint="eastAsia"/>
                <w:noProof/>
              </w:rPr>
              <w:t>?</w:t>
            </w:r>
          </w:p>
          <w:p w:rsidR="007A5C56" w:rsidRPr="00BD4F93" w:rsidRDefault="007A5C56" w:rsidP="007A5C56">
            <w:pPr>
              <w:snapToGrid w:val="0"/>
              <w:rPr>
                <w:rFonts w:ascii="標楷體" w:eastAsia="標楷體" w:hAnsi="標楷體"/>
                <w:noProof/>
              </w:rPr>
            </w:pPr>
            <w:r w:rsidRPr="00BD4F93">
              <w:rPr>
                <w:rFonts w:ascii="標楷體" w:eastAsia="標楷體" w:hAnsi="標楷體" w:hint="eastAsia"/>
                <w:noProof/>
              </w:rPr>
              <w:t>我國著作權法規定著作權人享有把自己的著作放在網路提供別人瀏覽、觀賞、聆聽或下載的權利，我們稱它為「公開傳輸權」與「重製權」。</w:t>
            </w:r>
          </w:p>
          <w:p w:rsidR="007A5C56" w:rsidRDefault="007A5C56" w:rsidP="007A5C56">
            <w:pPr>
              <w:snapToGrid w:val="0"/>
              <w:rPr>
                <w:rFonts w:ascii="標楷體" w:eastAsia="標楷體" w:hAnsi="標楷體"/>
                <w:noProof/>
              </w:rPr>
            </w:pPr>
            <w:r w:rsidRPr="00BD4F93">
              <w:rPr>
                <w:rFonts w:ascii="標楷體" w:eastAsia="標楷體" w:hAnsi="標楷體" w:hint="eastAsia"/>
                <w:noProof/>
              </w:rPr>
              <w:t>所以每個人上傳、下載、轉貼及傳送著作的行為，除合理使用外，原則上應事先得到著作權人的同意或授權，才是合法的行為。</w:t>
            </w:r>
          </w:p>
          <w:p w:rsidR="007A5C56" w:rsidRDefault="007A5C56" w:rsidP="007A5C56">
            <w:pPr>
              <w:snapToGrid w:val="0"/>
              <w:rPr>
                <w:rFonts w:ascii="標楷體" w:eastAsia="標楷體" w:hAnsi="標楷體"/>
                <w:noProof/>
              </w:rPr>
            </w:pPr>
            <w:r>
              <w:rPr>
                <w:rFonts w:ascii="標楷體" w:eastAsia="標楷體" w:hAnsi="標楷體" w:hint="eastAsia"/>
                <w:noProof/>
              </w:rPr>
              <w:t>6.</w:t>
            </w:r>
            <w:r w:rsidRPr="00153015">
              <w:rPr>
                <w:rFonts w:ascii="標楷體" w:eastAsia="標楷體" w:hAnsi="標楷體" w:hint="eastAsia"/>
                <w:noProof/>
              </w:rPr>
              <w:t>校園著作權利用之相關問題</w:t>
            </w:r>
            <w:r>
              <w:rPr>
                <w:rFonts w:ascii="標楷體" w:eastAsia="標楷體" w:hAnsi="標楷體" w:hint="eastAsia"/>
                <w:noProof/>
              </w:rPr>
              <w:t>。</w:t>
            </w:r>
          </w:p>
          <w:p w:rsidR="007A5C56" w:rsidRPr="0086670A" w:rsidRDefault="007A5C56" w:rsidP="007A5C56">
            <w:pPr>
              <w:snapToGrid w:val="0"/>
              <w:rPr>
                <w:rFonts w:ascii="標楷體" w:eastAsia="標楷體" w:hAnsi="標楷體"/>
                <w:noProof/>
              </w:rPr>
            </w:pPr>
            <w:r>
              <w:rPr>
                <w:rFonts w:ascii="標楷體" w:eastAsia="標楷體" w:hAnsi="標楷體" w:hint="eastAsia"/>
                <w:noProof/>
              </w:rPr>
              <w:t>1)</w:t>
            </w:r>
            <w:r w:rsidRPr="00153015">
              <w:rPr>
                <w:rFonts w:ascii="標楷體" w:eastAsia="標楷體" w:hAnsi="標楷體" w:hint="eastAsia"/>
                <w:noProof/>
              </w:rPr>
              <w:t>從網路下載圖片，音樂、文字與各種檔案，然後在上面加一些圖形文字做成海報或報告，這樣會違反著作權法嗎？</w:t>
            </w:r>
          </w:p>
          <w:p w:rsidR="007A5C56" w:rsidRPr="001704FD" w:rsidRDefault="007A5C56" w:rsidP="007A5C56">
            <w:pPr>
              <w:snapToGrid w:val="0"/>
              <w:rPr>
                <w:rFonts w:ascii="標楷體" w:eastAsia="標楷體" w:hAnsi="標楷體"/>
                <w:noProof/>
              </w:rPr>
            </w:pPr>
            <w:r>
              <w:rPr>
                <w:rFonts w:ascii="標楷體" w:eastAsia="標楷體" w:hAnsi="標楷體" w:hint="eastAsia"/>
                <w:noProof/>
              </w:rPr>
              <w:t>2)</w:t>
            </w:r>
            <w:r w:rsidRPr="001704FD">
              <w:rPr>
                <w:rFonts w:ascii="標楷體" w:eastAsia="標楷體" w:hAnsi="標楷體" w:hint="eastAsia"/>
                <w:noProof/>
              </w:rPr>
              <w:t>只要註明原作者、出處，即可全文轉載進而主張合理使用嗎?</w:t>
            </w:r>
          </w:p>
          <w:p w:rsidR="007A5C56" w:rsidRDefault="007A5C56" w:rsidP="007A5C56">
            <w:pPr>
              <w:snapToGrid w:val="0"/>
              <w:rPr>
                <w:rFonts w:ascii="標楷體" w:eastAsia="標楷體" w:hAnsi="標楷體"/>
                <w:noProof/>
              </w:rPr>
            </w:pPr>
            <w:r>
              <w:rPr>
                <w:rFonts w:ascii="標楷體" w:eastAsia="標楷體" w:hAnsi="標楷體" w:hint="eastAsia"/>
                <w:noProof/>
              </w:rPr>
              <w:t>3)</w:t>
            </w:r>
            <w:r w:rsidRPr="001704FD">
              <w:rPr>
                <w:rFonts w:ascii="標楷體" w:eastAsia="標楷體" w:hAnsi="標楷體" w:hint="eastAsia"/>
                <w:noProof/>
              </w:rPr>
              <w:t>在BBS站上所發表的文章，站長或網友可否予以任意轉貼、收錄成精華篇或作其他利用？</w:t>
            </w:r>
          </w:p>
          <w:p w:rsidR="007A5C56" w:rsidRDefault="007A5C56" w:rsidP="007A5C56">
            <w:pPr>
              <w:snapToGrid w:val="0"/>
              <w:rPr>
                <w:rFonts w:ascii="標楷體" w:eastAsia="標楷體" w:hAnsi="標楷體"/>
                <w:noProof/>
              </w:rPr>
            </w:pPr>
            <w:r>
              <w:rPr>
                <w:rFonts w:ascii="標楷體" w:eastAsia="標楷體" w:hAnsi="標楷體" w:hint="eastAsia"/>
                <w:noProof/>
              </w:rPr>
              <w:t>4)</w:t>
            </w:r>
            <w:r w:rsidRPr="001704FD">
              <w:rPr>
                <w:rFonts w:ascii="標楷體" w:eastAsia="標楷體" w:hAnsi="標楷體" w:hint="eastAsia"/>
                <w:noProof/>
              </w:rPr>
              <w:t>下載臉書的圖片、文章，會侵害著作權嗎?</w:t>
            </w:r>
          </w:p>
          <w:p w:rsidR="007A5C56" w:rsidRDefault="007A5C56" w:rsidP="007A5C56">
            <w:pPr>
              <w:snapToGrid w:val="0"/>
              <w:rPr>
                <w:rFonts w:ascii="標楷體" w:eastAsia="標楷體" w:hAnsi="標楷體"/>
                <w:noProof/>
              </w:rPr>
            </w:pPr>
            <w:r>
              <w:rPr>
                <w:rFonts w:ascii="標楷體" w:eastAsia="標楷體" w:hAnsi="標楷體" w:hint="eastAsia"/>
                <w:noProof/>
              </w:rPr>
              <w:t>5)</w:t>
            </w:r>
            <w:r w:rsidRPr="001704FD">
              <w:rPr>
                <w:rFonts w:ascii="標楷體" w:eastAsia="標楷體" w:hAnsi="標楷體" w:hint="eastAsia"/>
                <w:noProof/>
              </w:rPr>
              <w:t>將音樂著作製成MP3音樂檔，置於網路上供人下載，是否違反著作權法？</w:t>
            </w:r>
          </w:p>
          <w:p w:rsidR="007A5C56" w:rsidRDefault="007A5C56" w:rsidP="007A5C56">
            <w:pPr>
              <w:snapToGrid w:val="0"/>
              <w:rPr>
                <w:rFonts w:ascii="標楷體" w:eastAsia="標楷體" w:hAnsi="標楷體"/>
                <w:noProof/>
              </w:rPr>
            </w:pPr>
            <w:r>
              <w:rPr>
                <w:rFonts w:ascii="標楷體" w:eastAsia="標楷體" w:hAnsi="標楷體" w:hint="eastAsia"/>
                <w:noProof/>
              </w:rPr>
              <w:lastRenderedPageBreak/>
              <w:t>6)</w:t>
            </w:r>
            <w:r w:rsidRPr="001704FD">
              <w:rPr>
                <w:rFonts w:ascii="標楷體" w:eastAsia="標楷體" w:hAnsi="標楷體" w:hint="eastAsia"/>
                <w:noProof/>
              </w:rPr>
              <w:t>小學生作文或美術繪畫，會受到著作權法保護嗎？</w:t>
            </w:r>
          </w:p>
          <w:p w:rsidR="007A5C56" w:rsidRDefault="007A5C56" w:rsidP="007A5C56">
            <w:pPr>
              <w:spacing w:line="400" w:lineRule="exact"/>
              <w:rPr>
                <w:rFonts w:ascii="標楷體" w:eastAsia="標楷體" w:hAnsi="標楷體"/>
                <w:noProof/>
              </w:rPr>
            </w:pPr>
            <w:r>
              <w:rPr>
                <w:rFonts w:ascii="標楷體" w:eastAsia="標楷體" w:hAnsi="標楷體" w:hint="eastAsia"/>
                <w:noProof/>
              </w:rPr>
              <w:t>7)</w:t>
            </w:r>
            <w:r w:rsidRPr="001704FD">
              <w:rPr>
                <w:rFonts w:ascii="標楷體" w:eastAsia="標楷體" w:hAnsi="標楷體" w:hint="eastAsia"/>
                <w:noProof/>
              </w:rPr>
              <w:t>讀者為個人學習之目的，到圖書館找資料，影印書籍內容可以嗎?</w:t>
            </w:r>
          </w:p>
          <w:p w:rsidR="007A5C56" w:rsidRPr="008348E8" w:rsidRDefault="007A5C56" w:rsidP="007A5C56">
            <w:pPr>
              <w:snapToGrid w:val="0"/>
              <w:rPr>
                <w:rFonts w:ascii="標楷體" w:eastAsia="標楷體" w:hAnsi="標楷體"/>
                <w:b/>
                <w:noProof/>
              </w:rPr>
            </w:pPr>
            <w:r>
              <w:rPr>
                <w:rFonts w:ascii="標楷體" w:eastAsia="標楷體" w:hAnsi="標楷體" w:hint="eastAsia"/>
                <w:b/>
                <w:noProof/>
              </w:rPr>
              <w:t>叁</w:t>
            </w:r>
            <w:r w:rsidRPr="008348E8">
              <w:rPr>
                <w:rFonts w:ascii="標楷體" w:eastAsia="標楷體" w:hAnsi="標楷體" w:hint="eastAsia"/>
                <w:b/>
                <w:noProof/>
              </w:rPr>
              <w:t>、綜合活動：換你想想看</w:t>
            </w:r>
          </w:p>
          <w:p w:rsidR="007A5C56" w:rsidRPr="001704FD" w:rsidRDefault="007A5C56" w:rsidP="007A5C56">
            <w:pPr>
              <w:snapToGrid w:val="0"/>
              <w:rPr>
                <w:rFonts w:ascii="標楷體" w:eastAsia="標楷體" w:hAnsi="標楷體"/>
                <w:noProof/>
              </w:rPr>
            </w:pPr>
            <w:r>
              <w:rPr>
                <w:rFonts w:ascii="標楷體" w:eastAsia="標楷體" w:hAnsi="標楷體" w:hint="eastAsia"/>
                <w:noProof/>
              </w:rPr>
              <w:t>1.</w:t>
            </w:r>
            <w:r w:rsidRPr="001704FD">
              <w:rPr>
                <w:rFonts w:ascii="標楷體" w:eastAsia="標楷體" w:hAnsi="標楷體" w:hint="eastAsia"/>
                <w:noProof/>
              </w:rPr>
              <w:t>看了校園著作權利用之相關問題，你有什麼想法呢?</w:t>
            </w:r>
          </w:p>
          <w:p w:rsidR="007A5C56" w:rsidRPr="007A5C56" w:rsidRDefault="007A5C56" w:rsidP="007A5C56">
            <w:pPr>
              <w:snapToGrid w:val="0"/>
              <w:rPr>
                <w:rFonts w:ascii="標楷體" w:eastAsia="標楷體" w:hAnsi="標楷體"/>
                <w:color w:val="0070C0"/>
                <w:u w:val="single"/>
              </w:rPr>
            </w:pPr>
            <w:r>
              <w:rPr>
                <w:rFonts w:ascii="標楷體" w:eastAsia="標楷體" w:hAnsi="標楷體" w:hint="eastAsia"/>
                <w:noProof/>
              </w:rPr>
              <w:t>2.</w:t>
            </w:r>
            <w:r w:rsidRPr="001704FD">
              <w:rPr>
                <w:rFonts w:ascii="標楷體" w:eastAsia="標楷體" w:hAnsi="標楷體" w:hint="eastAsia"/>
                <w:noProof/>
              </w:rPr>
              <w:t>其實你我都是受著作權的保護的。同學你想想看，有著作權的保護，會有那些好處?</w:t>
            </w:r>
          </w:p>
        </w:tc>
        <w:tc>
          <w:tcPr>
            <w:tcW w:w="851" w:type="dxa"/>
          </w:tcPr>
          <w:p w:rsidR="00F64B79" w:rsidRPr="00720FC4" w:rsidRDefault="00F64B79" w:rsidP="00202C3A">
            <w:pPr>
              <w:rPr>
                <w:rFonts w:ascii="標楷體" w:eastAsia="標楷體" w:hAnsi="標楷體"/>
              </w:rPr>
            </w:pPr>
            <w:r w:rsidRPr="00720FC4">
              <w:rPr>
                <w:rFonts w:ascii="標楷體" w:eastAsia="標楷體" w:hAnsi="標楷體" w:hint="eastAsia"/>
              </w:rPr>
              <w:lastRenderedPageBreak/>
              <w:t>1</w:t>
            </w:r>
          </w:p>
        </w:tc>
        <w:tc>
          <w:tcPr>
            <w:tcW w:w="1417" w:type="dxa"/>
          </w:tcPr>
          <w:p w:rsidR="007A5C56" w:rsidRPr="00F711B0" w:rsidRDefault="007A5C56" w:rsidP="007A5C56">
            <w:pPr>
              <w:ind w:left="311" w:hanging="219"/>
              <w:rPr>
                <w:rFonts w:ascii="標楷體" w:eastAsia="標楷體" w:hAnsi="標楷體" w:cs="標楷體"/>
              </w:rPr>
            </w:pPr>
            <w:r>
              <w:rPr>
                <w:rFonts w:ascii="標楷體" w:eastAsia="標楷體" w:hAnsi="標楷體" w:cs="標楷體" w:hint="eastAsia"/>
              </w:rPr>
              <w:t>口語</w:t>
            </w:r>
            <w:r w:rsidRPr="00F711B0">
              <w:rPr>
                <w:rFonts w:ascii="標楷體" w:eastAsia="標楷體" w:hAnsi="標楷體" w:cs="標楷體" w:hint="eastAsia"/>
              </w:rPr>
              <w:t>評量</w:t>
            </w:r>
          </w:p>
          <w:p w:rsidR="00F64B79" w:rsidRPr="006F6BDA" w:rsidRDefault="00F64B79" w:rsidP="00202C3A">
            <w:pPr>
              <w:rPr>
                <w:rFonts w:ascii="標楷體" w:eastAsia="標楷體" w:hAnsi="標楷體"/>
                <w:u w:val="single"/>
              </w:rPr>
            </w:pPr>
          </w:p>
        </w:tc>
        <w:tc>
          <w:tcPr>
            <w:tcW w:w="2284" w:type="dxa"/>
          </w:tcPr>
          <w:p w:rsidR="00F64B79" w:rsidRPr="006F6BDA" w:rsidRDefault="007A5C56" w:rsidP="00202C3A">
            <w:pPr>
              <w:spacing w:line="400" w:lineRule="exact"/>
              <w:rPr>
                <w:rFonts w:ascii="標楷體" w:eastAsia="標楷體" w:hAnsi="標楷體"/>
                <w:u w:val="single"/>
              </w:rPr>
            </w:pPr>
            <w:r w:rsidRPr="00D8055B">
              <w:rPr>
                <w:rFonts w:ascii="標楷體" w:eastAsia="標楷體" w:hAnsi="標楷體" w:hint="eastAsia"/>
                <w:b/>
                <w:noProof/>
              </w:rPr>
              <w:t>認識著作權、網路智慧財產權的基本概念以及法律，以及合理使用原則。</w:t>
            </w:r>
          </w:p>
        </w:tc>
        <w:tc>
          <w:tcPr>
            <w:tcW w:w="1842" w:type="dxa"/>
          </w:tcPr>
          <w:p w:rsidR="00F64B79" w:rsidRPr="009262E2" w:rsidRDefault="00F64B79" w:rsidP="00202C3A">
            <w:pPr>
              <w:rPr>
                <w:rFonts w:ascii="標楷體" w:eastAsia="標楷體" w:hAnsi="標楷體"/>
                <w:u w:val="single"/>
              </w:rPr>
            </w:pPr>
          </w:p>
        </w:tc>
        <w:tc>
          <w:tcPr>
            <w:tcW w:w="1134" w:type="dxa"/>
          </w:tcPr>
          <w:p w:rsidR="00F64B79" w:rsidRPr="009262E2" w:rsidRDefault="00F64B79" w:rsidP="00202C3A">
            <w:pPr>
              <w:rPr>
                <w:rFonts w:ascii="標楷體" w:eastAsia="標楷體" w:hAnsi="標楷體"/>
                <w:u w:val="single"/>
              </w:rPr>
            </w:pPr>
          </w:p>
        </w:tc>
      </w:tr>
      <w:tr w:rsidR="00F64B79" w:rsidRPr="009262E2" w:rsidTr="006432AE">
        <w:tc>
          <w:tcPr>
            <w:tcW w:w="802" w:type="dxa"/>
            <w:vAlign w:val="center"/>
          </w:tcPr>
          <w:p w:rsidR="00F64B79" w:rsidRPr="00AF2AA4" w:rsidRDefault="00F64B79" w:rsidP="00202C3A">
            <w:pPr>
              <w:jc w:val="center"/>
              <w:rPr>
                <w:rFonts w:ascii="標楷體" w:eastAsia="標楷體" w:hAnsi="標楷體"/>
              </w:rPr>
            </w:pPr>
            <w:r>
              <w:rPr>
                <w:rFonts w:ascii="標楷體" w:eastAsia="標楷體" w:hAnsi="標楷體" w:hint="eastAsia"/>
              </w:rPr>
              <w:lastRenderedPageBreak/>
              <w:t>九</w:t>
            </w:r>
          </w:p>
        </w:tc>
        <w:tc>
          <w:tcPr>
            <w:tcW w:w="1574" w:type="dxa"/>
          </w:tcPr>
          <w:p w:rsidR="00F64B79" w:rsidRPr="00DA023A" w:rsidRDefault="00F64B79" w:rsidP="00202C3A">
            <w:pPr>
              <w:rPr>
                <w:rFonts w:ascii="標楷體" w:eastAsia="標楷體" w:hAnsi="標楷體"/>
              </w:rPr>
            </w:pPr>
            <w:r w:rsidRPr="00F64B79">
              <w:rPr>
                <w:rFonts w:ascii="標楷體" w:eastAsia="標楷體" w:hAnsi="標楷體" w:hint="eastAsia"/>
              </w:rPr>
              <w:t>圖2-3-2認識及運用自主學習的資源</w:t>
            </w:r>
          </w:p>
        </w:tc>
        <w:tc>
          <w:tcPr>
            <w:tcW w:w="3671" w:type="dxa"/>
          </w:tcPr>
          <w:p w:rsidR="007A5C56" w:rsidRPr="007047BE" w:rsidRDefault="007A5C56" w:rsidP="007A5C56">
            <w:pPr>
              <w:snapToGrid w:val="0"/>
              <w:rPr>
                <w:rFonts w:ascii="標楷體" w:eastAsia="標楷體" w:hAnsi="標楷體"/>
                <w:noProof/>
              </w:rPr>
            </w:pPr>
            <w:r w:rsidRPr="007047BE">
              <w:rPr>
                <w:rFonts w:ascii="標楷體" w:eastAsia="標楷體" w:hAnsi="標楷體" w:hint="eastAsia"/>
                <w:noProof/>
              </w:rPr>
              <w:t>一、準備活動</w:t>
            </w:r>
          </w:p>
          <w:p w:rsidR="007A5C56" w:rsidRDefault="007A5C56" w:rsidP="007A5C56">
            <w:pPr>
              <w:snapToGrid w:val="0"/>
              <w:rPr>
                <w:rFonts w:ascii="標楷體" w:eastAsia="標楷體" w:hAnsi="標楷體"/>
                <w:noProof/>
              </w:rPr>
            </w:pPr>
            <w:r>
              <w:rPr>
                <w:rFonts w:ascii="標楷體" w:eastAsia="標楷體" w:hAnsi="標楷體" w:hint="eastAsia"/>
                <w:noProof/>
              </w:rPr>
              <w:t>1.武藝高強的達人</w:t>
            </w:r>
          </w:p>
          <w:p w:rsidR="007A5C56" w:rsidRDefault="007A5C56" w:rsidP="007A5C56">
            <w:pPr>
              <w:snapToGrid w:val="0"/>
              <w:rPr>
                <w:rFonts w:ascii="標楷體" w:eastAsia="標楷體" w:hAnsi="標楷體"/>
                <w:noProof/>
              </w:rPr>
            </w:pPr>
            <w:r>
              <w:rPr>
                <w:rFonts w:ascii="標楷體" w:eastAsia="標楷體" w:hAnsi="標楷體" w:hint="eastAsia"/>
                <w:noProof/>
              </w:rPr>
              <w:t>邀請班上的達人(昆蟲、廚藝、魔術方塊</w:t>
            </w:r>
            <w:r>
              <w:rPr>
                <w:rFonts w:ascii="標楷體" w:eastAsia="標楷體" w:hAnsi="標楷體"/>
                <w:noProof/>
              </w:rPr>
              <w:t>……)</w:t>
            </w:r>
            <w:r>
              <w:rPr>
                <w:rFonts w:ascii="標楷體" w:eastAsia="標楷體" w:hAnsi="標楷體" w:hint="eastAsia"/>
                <w:noProof/>
              </w:rPr>
              <w:t>同學等等來分享，並說出如何讓自己武藝高強的原因。</w:t>
            </w:r>
          </w:p>
          <w:p w:rsidR="007A5C56" w:rsidRPr="007047BE" w:rsidRDefault="007A5C56" w:rsidP="007A5C56">
            <w:pPr>
              <w:snapToGrid w:val="0"/>
              <w:rPr>
                <w:rFonts w:ascii="標楷體" w:eastAsia="標楷體" w:hAnsi="標楷體"/>
                <w:noProof/>
              </w:rPr>
            </w:pPr>
            <w:r>
              <w:rPr>
                <w:rFonts w:ascii="標楷體" w:eastAsia="標楷體" w:hAnsi="標楷體" w:hint="eastAsia"/>
                <w:noProof/>
              </w:rPr>
              <w:t>2.</w:t>
            </w:r>
            <w:r w:rsidRPr="007047BE">
              <w:rPr>
                <w:rFonts w:ascii="標楷體" w:eastAsia="標楷體" w:hAnsi="標楷體" w:hint="eastAsia"/>
                <w:noProof/>
              </w:rPr>
              <w:t>自主學習是什麼?</w:t>
            </w:r>
          </w:p>
          <w:p w:rsidR="007A5C56" w:rsidRDefault="007A5C56" w:rsidP="007A5C56">
            <w:pPr>
              <w:snapToGrid w:val="0"/>
              <w:rPr>
                <w:rFonts w:ascii="標楷體" w:eastAsia="標楷體" w:hAnsi="標楷體"/>
                <w:noProof/>
              </w:rPr>
            </w:pPr>
            <w:r w:rsidRPr="007047BE">
              <w:rPr>
                <w:rFonts w:ascii="標楷體" w:eastAsia="標楷體" w:hAnsi="標楷體" w:hint="eastAsia"/>
                <w:noProof/>
              </w:rPr>
              <w:t>自主學習就是自主學習，一但發現問題或是有興趣的事物，自己找尋各種方式來學習，例如請教師長、同學或家人，也可以上網路、找書籍，每個人都可以依照自己的能力和進度來學習，這種學習方法，就是快樂的學習。</w:t>
            </w:r>
          </w:p>
          <w:p w:rsidR="007A5C56" w:rsidRDefault="007A5C56" w:rsidP="007A5C56">
            <w:pPr>
              <w:snapToGrid w:val="0"/>
              <w:rPr>
                <w:rFonts w:ascii="標楷體" w:eastAsia="標楷體" w:hAnsi="標楷體"/>
                <w:noProof/>
              </w:rPr>
            </w:pPr>
            <w:r>
              <w:rPr>
                <w:rFonts w:ascii="標楷體" w:eastAsia="標楷體" w:hAnsi="標楷體" w:hint="eastAsia"/>
                <w:noProof/>
              </w:rPr>
              <w:t>二、發展活動</w:t>
            </w:r>
          </w:p>
          <w:p w:rsidR="007A5C56" w:rsidRDefault="007A5C56" w:rsidP="007A5C56">
            <w:pPr>
              <w:snapToGrid w:val="0"/>
              <w:rPr>
                <w:rFonts w:ascii="標楷體" w:eastAsia="標楷體" w:hAnsi="標楷體"/>
                <w:noProof/>
              </w:rPr>
            </w:pPr>
            <w:r>
              <w:rPr>
                <w:rFonts w:ascii="標楷體" w:eastAsia="標楷體" w:hAnsi="標楷體" w:hint="eastAsia"/>
                <w:noProof/>
              </w:rPr>
              <w:t>1.好用的自主學習資源有些?</w:t>
            </w:r>
          </w:p>
          <w:p w:rsidR="007A5C56" w:rsidRDefault="007A5C56" w:rsidP="007A5C56">
            <w:pPr>
              <w:snapToGrid w:val="0"/>
              <w:rPr>
                <w:rFonts w:ascii="標楷體" w:eastAsia="標楷體" w:hAnsi="標楷體"/>
                <w:noProof/>
              </w:rPr>
            </w:pPr>
            <w:r>
              <w:rPr>
                <w:rFonts w:ascii="標楷體" w:eastAsia="標楷體" w:hAnsi="標楷體" w:hint="eastAsia"/>
                <w:noProof/>
              </w:rPr>
              <w:t>(1)各類圖書館(2)線上資源。</w:t>
            </w:r>
          </w:p>
          <w:p w:rsidR="007A5C56" w:rsidRDefault="007A5C56" w:rsidP="007A5C56">
            <w:pPr>
              <w:snapToGrid w:val="0"/>
              <w:rPr>
                <w:rFonts w:ascii="標楷體" w:eastAsia="標楷體" w:hAnsi="標楷體"/>
                <w:noProof/>
              </w:rPr>
            </w:pPr>
            <w:r>
              <w:rPr>
                <w:rFonts w:ascii="標楷體" w:eastAsia="標楷體" w:hAnsi="標楷體" w:hint="eastAsia"/>
                <w:noProof/>
              </w:rPr>
              <w:lastRenderedPageBreak/>
              <w:t>2.</w:t>
            </w:r>
            <w:r w:rsidRPr="007047BE">
              <w:rPr>
                <w:rFonts w:ascii="標楷體" w:eastAsia="標楷體" w:hAnsi="標楷體" w:hint="eastAsia"/>
                <w:noProof/>
              </w:rPr>
              <w:t>圖書館是大寶庫，可以收集、查詢及利用資訊，小朋友要善用圖書館</w:t>
            </w:r>
            <w:r>
              <w:rPr>
                <w:rFonts w:ascii="標楷體" w:eastAsia="標楷體" w:hAnsi="標楷體" w:hint="eastAsia"/>
                <w:noProof/>
              </w:rPr>
              <w:t>，你知道圖書館有哪些類型嗎?</w:t>
            </w:r>
          </w:p>
          <w:p w:rsidR="007A5C56" w:rsidRDefault="007A5C56" w:rsidP="007A5C56">
            <w:pPr>
              <w:snapToGrid w:val="0"/>
              <w:rPr>
                <w:rFonts w:ascii="標楷體" w:eastAsia="標楷體" w:hAnsi="標楷體"/>
                <w:noProof/>
              </w:rPr>
            </w:pPr>
            <w:r>
              <w:rPr>
                <w:rFonts w:ascii="標楷體" w:eastAsia="標楷體" w:hAnsi="標楷體" w:hint="eastAsia"/>
                <w:noProof/>
              </w:rPr>
              <w:t>(1)</w:t>
            </w:r>
            <w:r w:rsidRPr="007047BE">
              <w:rPr>
                <w:rFonts w:ascii="標楷體" w:eastAsia="標楷體" w:hAnsi="標楷體" w:hint="eastAsia"/>
                <w:noProof/>
              </w:rPr>
              <w:t>國家圖書館：指由中央主管機關設立，以政府機關（構）、法人、團體及研究人士為主</w:t>
            </w:r>
            <w:r>
              <w:rPr>
                <w:rFonts w:ascii="標楷體" w:eastAsia="標楷體" w:hAnsi="標楷體" w:hint="eastAsia"/>
                <w:noProof/>
              </w:rPr>
              <w:t>。</w:t>
            </w:r>
          </w:p>
          <w:p w:rsidR="007A5C56" w:rsidRPr="007047BE" w:rsidRDefault="007A5C56" w:rsidP="007A5C56">
            <w:pPr>
              <w:snapToGrid w:val="0"/>
              <w:rPr>
                <w:rFonts w:ascii="標楷體" w:eastAsia="標楷體" w:hAnsi="標楷體"/>
                <w:noProof/>
              </w:rPr>
            </w:pPr>
            <w:r>
              <w:rPr>
                <w:rFonts w:ascii="標楷體" w:eastAsia="標楷體" w:hAnsi="標楷體" w:hint="eastAsia"/>
                <w:noProof/>
              </w:rPr>
              <w:t>(2)</w:t>
            </w:r>
            <w:r w:rsidRPr="007047BE">
              <w:rPr>
                <w:rFonts w:ascii="標楷體" w:eastAsia="標楷體" w:hAnsi="標楷體" w:hint="eastAsia"/>
                <w:noProof/>
              </w:rPr>
              <w:t>公共圖書館：各縣市政府或財團法人設立。一般民眾皆可使用。</w:t>
            </w:r>
          </w:p>
          <w:p w:rsidR="007A5C56" w:rsidRDefault="007A5C56" w:rsidP="007A5C56">
            <w:pPr>
              <w:snapToGrid w:val="0"/>
              <w:rPr>
                <w:rFonts w:ascii="標楷體" w:eastAsia="標楷體" w:hAnsi="標楷體"/>
                <w:noProof/>
              </w:rPr>
            </w:pPr>
            <w:r>
              <w:rPr>
                <w:rFonts w:ascii="標楷體" w:eastAsia="標楷體" w:hAnsi="標楷體" w:hint="eastAsia"/>
                <w:noProof/>
              </w:rPr>
              <w:t>(3)</w:t>
            </w:r>
            <w:r w:rsidRPr="00163CE7">
              <w:rPr>
                <w:rFonts w:ascii="標楷體" w:eastAsia="標楷體" w:hAnsi="標楷體" w:hint="eastAsia"/>
                <w:noProof/>
              </w:rPr>
              <w:t>學術圖書館：多數是設立在大專院校, 但有些不是設在大專院校, 例如中研院圖書館是學術圖書館。</w:t>
            </w:r>
          </w:p>
          <w:p w:rsidR="007A5C56" w:rsidRDefault="007A5C56" w:rsidP="007A5C56">
            <w:pPr>
              <w:snapToGrid w:val="0"/>
              <w:rPr>
                <w:rFonts w:ascii="標楷體" w:eastAsia="標楷體" w:hAnsi="標楷體"/>
                <w:noProof/>
              </w:rPr>
            </w:pPr>
            <w:r>
              <w:rPr>
                <w:rFonts w:ascii="標楷體" w:eastAsia="標楷體" w:hAnsi="標楷體" w:hint="eastAsia"/>
                <w:noProof/>
              </w:rPr>
              <w:t>(4)</w:t>
            </w:r>
            <w:r w:rsidRPr="00163CE7">
              <w:rPr>
                <w:rFonts w:ascii="標楷體" w:eastAsia="標楷體" w:hAnsi="標楷體" w:hint="eastAsia"/>
                <w:noProof/>
              </w:rPr>
              <w:t>學校圖書館：是中小學圖書館, 但有些圖書館含有幼兒園服務, 以學校圖書館為名。</w:t>
            </w:r>
          </w:p>
          <w:p w:rsidR="007A5C56" w:rsidRPr="00163CE7" w:rsidRDefault="007A5C56" w:rsidP="007A5C56">
            <w:pPr>
              <w:snapToGrid w:val="0"/>
              <w:rPr>
                <w:rFonts w:ascii="標楷體" w:eastAsia="標楷體" w:hAnsi="標楷體"/>
                <w:noProof/>
              </w:rPr>
            </w:pPr>
            <w:r>
              <w:rPr>
                <w:rFonts w:ascii="標楷體" w:eastAsia="標楷體" w:hAnsi="標楷體" w:hint="eastAsia"/>
                <w:noProof/>
              </w:rPr>
              <w:t>(5)</w:t>
            </w:r>
            <w:r w:rsidRPr="00163CE7">
              <w:rPr>
                <w:rFonts w:ascii="標楷體" w:eastAsia="標楷體" w:hAnsi="標楷體" w:hint="eastAsia"/>
                <w:noProof/>
              </w:rPr>
              <w:t>專門圖書館：指由政府機關（構）、個人、法人或團體所設立，以所屬人員或特定人士為主要服務對象。</w:t>
            </w:r>
          </w:p>
          <w:p w:rsidR="007A5C56" w:rsidRDefault="007A5C56" w:rsidP="007A5C56">
            <w:pPr>
              <w:snapToGrid w:val="0"/>
              <w:rPr>
                <w:rFonts w:ascii="標楷體" w:eastAsia="標楷體" w:hAnsi="標楷體"/>
                <w:noProof/>
              </w:rPr>
            </w:pPr>
            <w:r>
              <w:rPr>
                <w:rFonts w:ascii="標楷體" w:eastAsia="標楷體" w:hAnsi="標楷體" w:hint="eastAsia"/>
                <w:noProof/>
              </w:rPr>
              <w:t>(6)其他：</w:t>
            </w:r>
            <w:r w:rsidRPr="00163CE7">
              <w:rPr>
                <w:rFonts w:ascii="標楷體" w:eastAsia="標楷體" w:hAnsi="標楷體" w:hint="eastAsia"/>
                <w:noProof/>
              </w:rPr>
              <w:t>因應資訊數位科技發展與知識更新快速，虛擬圖書圖書館，及真人圖書館也成為新類型的圖書館。</w:t>
            </w:r>
          </w:p>
          <w:p w:rsidR="007A5C56" w:rsidRDefault="007A5C56" w:rsidP="007A5C56">
            <w:pPr>
              <w:snapToGrid w:val="0"/>
              <w:rPr>
                <w:rFonts w:ascii="標楷體" w:eastAsia="標楷體" w:hAnsi="標楷體"/>
                <w:noProof/>
              </w:rPr>
            </w:pPr>
            <w:r>
              <w:rPr>
                <w:rFonts w:ascii="標楷體" w:eastAsia="標楷體" w:hAnsi="標楷體" w:hint="eastAsia"/>
                <w:noProof/>
              </w:rPr>
              <w:t>3.線上資源</w:t>
            </w:r>
          </w:p>
          <w:p w:rsidR="007A5C56" w:rsidRDefault="007A5C56" w:rsidP="007A5C56">
            <w:pPr>
              <w:snapToGrid w:val="0"/>
              <w:rPr>
                <w:rFonts w:ascii="標楷體" w:eastAsia="標楷體" w:hAnsi="標楷體"/>
                <w:noProof/>
              </w:rPr>
            </w:pPr>
            <w:r w:rsidRPr="00163CE7">
              <w:rPr>
                <w:rFonts w:ascii="標楷體" w:eastAsia="標楷體" w:hAnsi="標楷體" w:hint="eastAsia"/>
                <w:noProof/>
              </w:rPr>
              <w:t>世界上有好多人，都想要幫小朋友擁有自主學習的能力，他們錄製了許多影片，設立了線上學習平台，資料庫，免費當起了家教，</w:t>
            </w:r>
            <w:r w:rsidRPr="00163CE7">
              <w:rPr>
                <w:rFonts w:ascii="標楷體" w:eastAsia="標楷體" w:hAnsi="標楷體" w:hint="eastAsia"/>
                <w:noProof/>
              </w:rPr>
              <w:lastRenderedPageBreak/>
              <w:t>來幫大家按照自己的能力和進度來自主學習喔！</w:t>
            </w:r>
            <w:r>
              <w:rPr>
                <w:rFonts w:ascii="標楷體" w:eastAsia="標楷體" w:hAnsi="標楷體" w:hint="eastAsia"/>
                <w:noProof/>
              </w:rPr>
              <w:t>你知道有哪些好用的線上資源嗎?</w:t>
            </w:r>
          </w:p>
          <w:p w:rsidR="007A5C56" w:rsidRDefault="007A5C56" w:rsidP="001E0A66">
            <w:pPr>
              <w:pStyle w:val="af0"/>
              <w:numPr>
                <w:ilvl w:val="0"/>
                <w:numId w:val="13"/>
              </w:numPr>
              <w:snapToGrid w:val="0"/>
              <w:ind w:leftChars="0"/>
              <w:rPr>
                <w:rFonts w:ascii="標楷體" w:eastAsia="標楷體" w:hAnsi="標楷體"/>
                <w:noProof/>
              </w:rPr>
            </w:pPr>
            <w:r w:rsidRPr="0042506F">
              <w:rPr>
                <w:rFonts w:ascii="標楷體" w:eastAsia="標楷體" w:hAnsi="標楷體" w:hint="eastAsia"/>
                <w:noProof/>
              </w:rPr>
              <w:t>線上資源~</w:t>
            </w:r>
            <w:r w:rsidRPr="00163CE7">
              <w:rPr>
                <w:rFonts w:ascii="標楷體" w:eastAsia="標楷體" w:hAnsi="標楷體" w:hint="eastAsia"/>
                <w:noProof/>
              </w:rPr>
              <w:t>好用的電子書平台</w:t>
            </w:r>
          </w:p>
          <w:p w:rsidR="007A5C56" w:rsidRPr="00163CE7" w:rsidRDefault="007A5C56" w:rsidP="007A5C56">
            <w:pPr>
              <w:pStyle w:val="af0"/>
              <w:snapToGrid w:val="0"/>
              <w:ind w:leftChars="0" w:left="360"/>
              <w:rPr>
                <w:rFonts w:ascii="標楷體" w:eastAsia="標楷體" w:hAnsi="標楷體"/>
                <w:noProof/>
              </w:rPr>
            </w:pPr>
            <w:r>
              <w:rPr>
                <w:rFonts w:ascii="標楷體" w:eastAsia="標楷體" w:hAnsi="標楷體"/>
                <w:noProof/>
              </w:rPr>
              <w:drawing>
                <wp:inline distT="0" distB="0" distL="0" distR="0" wp14:anchorId="4DB5F276" wp14:editId="5823770D">
                  <wp:extent cx="1891399" cy="1335241"/>
                  <wp:effectExtent l="19050" t="19050" r="13970" b="17780"/>
                  <wp:docPr id="7"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6327" cy="1345780"/>
                          </a:xfrm>
                          <a:prstGeom prst="rect">
                            <a:avLst/>
                          </a:prstGeom>
                          <a:noFill/>
                          <a:ln>
                            <a:solidFill>
                              <a:schemeClr val="tx1"/>
                            </a:solidFill>
                          </a:ln>
                        </pic:spPr>
                      </pic:pic>
                    </a:graphicData>
                  </a:graphic>
                </wp:inline>
              </w:drawing>
            </w:r>
          </w:p>
          <w:p w:rsidR="007A5C56" w:rsidRDefault="007A5C56" w:rsidP="001E0A66">
            <w:pPr>
              <w:pStyle w:val="af0"/>
              <w:numPr>
                <w:ilvl w:val="0"/>
                <w:numId w:val="13"/>
              </w:numPr>
              <w:snapToGrid w:val="0"/>
              <w:ind w:leftChars="0"/>
              <w:rPr>
                <w:rFonts w:ascii="標楷體" w:eastAsia="標楷體" w:hAnsi="標楷體"/>
                <w:noProof/>
              </w:rPr>
            </w:pPr>
            <w:r w:rsidRPr="00941C4C">
              <w:rPr>
                <w:rFonts w:ascii="標楷體" w:eastAsia="標楷體" w:hAnsi="標楷體" w:hint="eastAsia"/>
                <w:noProof/>
              </w:rPr>
              <w:t>線上資源~實用的開放式課程</w:t>
            </w:r>
          </w:p>
          <w:p w:rsidR="007A5C56" w:rsidRPr="001E0F07" w:rsidRDefault="007A5C56" w:rsidP="007A5C56">
            <w:pPr>
              <w:rPr>
                <w:rFonts w:ascii="標楷體" w:eastAsia="標楷體" w:hAnsi="標楷體"/>
                <w:noProof/>
              </w:rPr>
            </w:pPr>
            <w:r>
              <w:rPr>
                <w:rFonts w:ascii="標楷體" w:eastAsia="標楷體" w:hAnsi="標楷體"/>
                <w:noProof/>
              </w:rPr>
              <w:drawing>
                <wp:inline distT="0" distB="0" distL="0" distR="0" wp14:anchorId="639B13EC" wp14:editId="4F583BA5">
                  <wp:extent cx="1986991" cy="1430655"/>
                  <wp:effectExtent l="19050" t="19050" r="13335" b="17145"/>
                  <wp:docPr id="8"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9191" cy="1446639"/>
                          </a:xfrm>
                          <a:prstGeom prst="rect">
                            <a:avLst/>
                          </a:prstGeom>
                          <a:noFill/>
                          <a:ln>
                            <a:solidFill>
                              <a:schemeClr val="tx1"/>
                            </a:solidFill>
                          </a:ln>
                        </pic:spPr>
                      </pic:pic>
                    </a:graphicData>
                  </a:graphic>
                </wp:inline>
              </w:drawing>
            </w:r>
          </w:p>
          <w:p w:rsidR="007A5C56" w:rsidRPr="00941C4C" w:rsidRDefault="007A5C56" w:rsidP="007A5C56">
            <w:pPr>
              <w:pStyle w:val="af0"/>
              <w:snapToGrid w:val="0"/>
              <w:ind w:leftChars="0" w:left="360"/>
              <w:rPr>
                <w:rFonts w:ascii="標楷體" w:eastAsia="標楷體" w:hAnsi="標楷體"/>
                <w:noProof/>
              </w:rPr>
            </w:pPr>
          </w:p>
          <w:p w:rsidR="007A5C56" w:rsidRDefault="007A5C56" w:rsidP="001E0A66">
            <w:pPr>
              <w:pStyle w:val="af0"/>
              <w:numPr>
                <w:ilvl w:val="0"/>
                <w:numId w:val="13"/>
              </w:numPr>
              <w:snapToGrid w:val="0"/>
              <w:ind w:leftChars="0"/>
              <w:rPr>
                <w:rFonts w:ascii="標楷體" w:eastAsia="標楷體" w:hAnsi="標楷體"/>
                <w:noProof/>
              </w:rPr>
            </w:pPr>
            <w:r w:rsidRPr="001D1FB9">
              <w:rPr>
                <w:rFonts w:ascii="標楷體" w:eastAsia="標楷體" w:hAnsi="標楷體" w:hint="eastAsia"/>
                <w:noProof/>
              </w:rPr>
              <w:t>線上資源~</w:t>
            </w:r>
            <w:r w:rsidRPr="00163CE7">
              <w:rPr>
                <w:rFonts w:ascii="標楷體" w:eastAsia="標楷體" w:hAnsi="標楷體" w:hint="eastAsia"/>
                <w:noProof/>
              </w:rPr>
              <w:t>好用的資料庫</w:t>
            </w:r>
          </w:p>
          <w:p w:rsidR="007A5C56" w:rsidRDefault="007A5C56" w:rsidP="007A5C56">
            <w:pPr>
              <w:pStyle w:val="af0"/>
              <w:snapToGrid w:val="0"/>
              <w:ind w:leftChars="0" w:left="360"/>
              <w:rPr>
                <w:rFonts w:ascii="標楷體" w:eastAsia="標楷體" w:hAnsi="標楷體"/>
                <w:noProof/>
              </w:rPr>
            </w:pPr>
            <w:r>
              <w:rPr>
                <w:rFonts w:ascii="標楷體" w:eastAsia="標楷體" w:hAnsi="標楷體"/>
                <w:noProof/>
              </w:rPr>
              <w:drawing>
                <wp:inline distT="0" distB="0" distL="0" distR="0" wp14:anchorId="06F50CE6" wp14:editId="01FC92E0">
                  <wp:extent cx="1995777" cy="1309370"/>
                  <wp:effectExtent l="19050" t="19050" r="24130" b="2413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11067" cy="1319401"/>
                          </a:xfrm>
                          <a:prstGeom prst="rect">
                            <a:avLst/>
                          </a:prstGeom>
                          <a:noFill/>
                          <a:ln>
                            <a:solidFill>
                              <a:schemeClr val="tx1"/>
                            </a:solidFill>
                          </a:ln>
                        </pic:spPr>
                      </pic:pic>
                    </a:graphicData>
                  </a:graphic>
                </wp:inline>
              </w:drawing>
            </w:r>
          </w:p>
          <w:p w:rsidR="007A5C56" w:rsidRDefault="007A5C56" w:rsidP="001E0A66">
            <w:pPr>
              <w:pStyle w:val="af0"/>
              <w:numPr>
                <w:ilvl w:val="0"/>
                <w:numId w:val="13"/>
              </w:numPr>
              <w:snapToGrid w:val="0"/>
              <w:ind w:leftChars="0"/>
              <w:rPr>
                <w:rFonts w:ascii="標楷體" w:eastAsia="標楷體" w:hAnsi="標楷體"/>
                <w:noProof/>
              </w:rPr>
            </w:pPr>
            <w:r w:rsidRPr="00163CE7">
              <w:rPr>
                <w:rFonts w:ascii="標楷體" w:eastAsia="標楷體" w:hAnsi="標楷體" w:hint="eastAsia"/>
                <w:noProof/>
              </w:rPr>
              <w:t>線上資源~APP與遊戲</w:t>
            </w:r>
          </w:p>
          <w:p w:rsidR="007A5C56" w:rsidRPr="001E0F07" w:rsidRDefault="007A5C56" w:rsidP="007A5C56">
            <w:pPr>
              <w:pStyle w:val="af0"/>
              <w:rPr>
                <w:rFonts w:ascii="標楷體" w:eastAsia="標楷體" w:hAnsi="標楷體"/>
                <w:noProof/>
              </w:rPr>
            </w:pPr>
            <w:r>
              <w:rPr>
                <w:rFonts w:ascii="標楷體" w:eastAsia="標楷體" w:hAnsi="標楷體"/>
                <w:noProof/>
              </w:rPr>
              <w:lastRenderedPageBreak/>
              <w:drawing>
                <wp:inline distT="0" distB="0" distL="0" distR="0" wp14:anchorId="519B3B25" wp14:editId="4B38D4E2">
                  <wp:extent cx="2165709" cy="1321490"/>
                  <wp:effectExtent l="19050" t="19050" r="25400" b="1206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89991" cy="1336307"/>
                          </a:xfrm>
                          <a:prstGeom prst="rect">
                            <a:avLst/>
                          </a:prstGeom>
                          <a:noFill/>
                          <a:ln>
                            <a:solidFill>
                              <a:schemeClr val="tx1"/>
                            </a:solidFill>
                          </a:ln>
                        </pic:spPr>
                      </pic:pic>
                    </a:graphicData>
                  </a:graphic>
                </wp:inline>
              </w:drawing>
            </w:r>
          </w:p>
          <w:p w:rsidR="007A5C56" w:rsidRPr="001D1FB9" w:rsidRDefault="007A5C56" w:rsidP="007A5C56">
            <w:pPr>
              <w:pStyle w:val="af0"/>
              <w:snapToGrid w:val="0"/>
              <w:ind w:leftChars="0" w:left="360"/>
              <w:rPr>
                <w:rFonts w:ascii="標楷體" w:eastAsia="標楷體" w:hAnsi="標楷體"/>
                <w:noProof/>
              </w:rPr>
            </w:pPr>
          </w:p>
          <w:p w:rsidR="007A5C56" w:rsidRPr="00F40E27" w:rsidRDefault="007A5C56" w:rsidP="007A5C56">
            <w:pPr>
              <w:snapToGrid w:val="0"/>
              <w:rPr>
                <w:rFonts w:ascii="標楷體" w:eastAsia="標楷體" w:hAnsi="標楷體"/>
                <w:noProof/>
              </w:rPr>
            </w:pPr>
            <w:r>
              <w:rPr>
                <w:rFonts w:ascii="標楷體" w:eastAsia="標楷體" w:hAnsi="標楷體" w:hint="eastAsia"/>
                <w:noProof/>
              </w:rPr>
              <w:t>4.</w:t>
            </w:r>
            <w:r w:rsidRPr="00F40E27">
              <w:rPr>
                <w:rFonts w:ascii="標楷體" w:eastAsia="標楷體" w:hAnsi="標楷體" w:hint="eastAsia"/>
                <w:noProof/>
              </w:rPr>
              <w:t>分組探索豐富的自主學習資源</w:t>
            </w:r>
          </w:p>
          <w:p w:rsidR="007A5C56" w:rsidRPr="00F40E27" w:rsidRDefault="007A5C56" w:rsidP="007A5C56">
            <w:pPr>
              <w:snapToGrid w:val="0"/>
              <w:rPr>
                <w:rFonts w:ascii="標楷體" w:eastAsia="標楷體" w:hAnsi="標楷體"/>
                <w:noProof/>
              </w:rPr>
            </w:pPr>
            <w:r>
              <w:rPr>
                <w:rFonts w:ascii="標楷體" w:eastAsia="標楷體" w:hAnsi="標楷體"/>
                <w:noProof/>
              </w:rPr>
              <w:drawing>
                <wp:inline distT="0" distB="0" distL="0" distR="0" wp14:anchorId="5E4BB5CC" wp14:editId="198A28D4">
                  <wp:extent cx="2728788" cy="1337088"/>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48590" cy="1346791"/>
                          </a:xfrm>
                          <a:prstGeom prst="rect">
                            <a:avLst/>
                          </a:prstGeom>
                          <a:noFill/>
                        </pic:spPr>
                      </pic:pic>
                    </a:graphicData>
                  </a:graphic>
                </wp:inline>
              </w:drawing>
            </w:r>
          </w:p>
          <w:p w:rsidR="007A5C56" w:rsidRDefault="007A5C56" w:rsidP="007A5C56">
            <w:pPr>
              <w:snapToGrid w:val="0"/>
              <w:rPr>
                <w:rFonts w:ascii="標楷體" w:eastAsia="標楷體" w:hAnsi="標楷體"/>
                <w:noProof/>
              </w:rPr>
            </w:pPr>
            <w:r>
              <w:rPr>
                <w:rFonts w:ascii="標楷體" w:eastAsia="標楷體" w:hAnsi="標楷體" w:hint="eastAsia"/>
                <w:noProof/>
              </w:rPr>
              <w:t>三、綜合活動：</w:t>
            </w:r>
          </w:p>
          <w:p w:rsidR="00F64B79" w:rsidRPr="009262E2" w:rsidRDefault="007A5C56" w:rsidP="007A5C56">
            <w:pPr>
              <w:rPr>
                <w:rFonts w:ascii="標楷體" w:eastAsia="標楷體" w:hAnsi="標楷體"/>
                <w:u w:val="single"/>
              </w:rPr>
            </w:pPr>
            <w:r w:rsidRPr="00B36268">
              <w:rPr>
                <w:rFonts w:ascii="標楷體" w:eastAsia="標楷體" w:hAnsi="標楷體" w:hint="eastAsia"/>
                <w:noProof/>
              </w:rPr>
              <w:t>推薦自主學習的資源：小朋友你還知道那些好用的自主學習資源，例如魔術、廚藝等等，跟同學分享吧！</w:t>
            </w:r>
          </w:p>
        </w:tc>
        <w:tc>
          <w:tcPr>
            <w:tcW w:w="851" w:type="dxa"/>
          </w:tcPr>
          <w:p w:rsidR="00F64B79" w:rsidRPr="00720FC4" w:rsidRDefault="00F64B79" w:rsidP="00202C3A">
            <w:pPr>
              <w:rPr>
                <w:rFonts w:ascii="標楷體" w:eastAsia="標楷體" w:hAnsi="標楷體"/>
              </w:rPr>
            </w:pPr>
            <w:r w:rsidRPr="00720FC4">
              <w:rPr>
                <w:rFonts w:ascii="標楷體" w:eastAsia="標楷體" w:hAnsi="標楷體" w:hint="eastAsia"/>
              </w:rPr>
              <w:lastRenderedPageBreak/>
              <w:t>1</w:t>
            </w:r>
          </w:p>
        </w:tc>
        <w:tc>
          <w:tcPr>
            <w:tcW w:w="1417" w:type="dxa"/>
          </w:tcPr>
          <w:p w:rsidR="00F64B79" w:rsidRPr="009262E2" w:rsidRDefault="007A5C56" w:rsidP="00202C3A">
            <w:pPr>
              <w:rPr>
                <w:rFonts w:ascii="標楷體" w:eastAsia="標楷體" w:hAnsi="標楷體"/>
                <w:u w:val="single"/>
              </w:rPr>
            </w:pPr>
            <w:r>
              <w:rPr>
                <w:rFonts w:ascii="標楷體" w:eastAsia="標楷體" w:hAnsi="標楷體" w:hint="eastAsia"/>
                <w:u w:val="single"/>
              </w:rPr>
              <w:t>實作評量</w:t>
            </w:r>
          </w:p>
        </w:tc>
        <w:tc>
          <w:tcPr>
            <w:tcW w:w="2284" w:type="dxa"/>
          </w:tcPr>
          <w:p w:rsidR="00F64B79" w:rsidRPr="009262E2" w:rsidRDefault="007A5C56" w:rsidP="00202C3A">
            <w:pPr>
              <w:rPr>
                <w:rFonts w:ascii="標楷體" w:eastAsia="標楷體" w:hAnsi="標楷體"/>
                <w:u w:val="single"/>
              </w:rPr>
            </w:pPr>
            <w:r w:rsidRPr="00A86E2B">
              <w:rPr>
                <w:rFonts w:ascii="標楷體" w:eastAsia="標楷體" w:hAnsi="標楷體" w:hint="eastAsia"/>
                <w:b/>
                <w:noProof/>
              </w:rPr>
              <w:t>知道自主學習的資源在哪裡。</w:t>
            </w:r>
          </w:p>
        </w:tc>
        <w:tc>
          <w:tcPr>
            <w:tcW w:w="1842" w:type="dxa"/>
          </w:tcPr>
          <w:p w:rsidR="00F64B79" w:rsidRPr="009262E2" w:rsidRDefault="00F64B79" w:rsidP="00202C3A">
            <w:pPr>
              <w:rPr>
                <w:rFonts w:ascii="標楷體" w:eastAsia="標楷體" w:hAnsi="標楷體"/>
                <w:u w:val="single"/>
              </w:rPr>
            </w:pPr>
          </w:p>
        </w:tc>
        <w:tc>
          <w:tcPr>
            <w:tcW w:w="1134" w:type="dxa"/>
          </w:tcPr>
          <w:p w:rsidR="00F64B79" w:rsidRPr="009262E2" w:rsidRDefault="00F64B79" w:rsidP="00202C3A">
            <w:pPr>
              <w:rPr>
                <w:rFonts w:ascii="標楷體" w:eastAsia="標楷體" w:hAnsi="標楷體"/>
                <w:u w:val="single"/>
              </w:rPr>
            </w:pPr>
          </w:p>
        </w:tc>
      </w:tr>
      <w:tr w:rsidR="00F64B79" w:rsidRPr="009262E2" w:rsidTr="006432AE">
        <w:tc>
          <w:tcPr>
            <w:tcW w:w="802" w:type="dxa"/>
            <w:vAlign w:val="center"/>
          </w:tcPr>
          <w:p w:rsidR="00F64B79" w:rsidRPr="009262E2" w:rsidRDefault="00F64B79" w:rsidP="00202C3A">
            <w:pPr>
              <w:jc w:val="center"/>
              <w:rPr>
                <w:rFonts w:ascii="標楷體" w:eastAsia="標楷體" w:hAnsi="標楷體"/>
              </w:rPr>
            </w:pPr>
            <w:r>
              <w:rPr>
                <w:rFonts w:ascii="標楷體" w:eastAsia="標楷體" w:hAnsi="標楷體" w:hint="eastAsia"/>
              </w:rPr>
              <w:lastRenderedPageBreak/>
              <w:t>十一</w:t>
            </w:r>
          </w:p>
        </w:tc>
        <w:tc>
          <w:tcPr>
            <w:tcW w:w="1574" w:type="dxa"/>
          </w:tcPr>
          <w:p w:rsidR="00F64B79" w:rsidRPr="00DA023A" w:rsidRDefault="00F64B79" w:rsidP="00202C3A">
            <w:pPr>
              <w:rPr>
                <w:rFonts w:ascii="標楷體" w:eastAsia="標楷體" w:hAnsi="標楷體"/>
              </w:rPr>
            </w:pPr>
            <w:r w:rsidRPr="00720FC4">
              <w:rPr>
                <w:rFonts w:ascii="標楷體" w:eastAsia="標楷體" w:hAnsi="標楷體" w:hint="eastAsia"/>
              </w:rPr>
              <w:t>主題書展介紹、導讀、學習單寫作</w:t>
            </w:r>
          </w:p>
        </w:tc>
        <w:tc>
          <w:tcPr>
            <w:tcW w:w="3671" w:type="dxa"/>
          </w:tcPr>
          <w:p w:rsidR="00E34C8E" w:rsidRPr="00E34C8E" w:rsidRDefault="00E34C8E" w:rsidP="00E34C8E">
            <w:pPr>
              <w:rPr>
                <w:rFonts w:ascii="標楷體" w:eastAsia="標楷體" w:hAnsi="標楷體"/>
              </w:rPr>
            </w:pPr>
            <w:r w:rsidRPr="00E34C8E">
              <w:rPr>
                <w:rFonts w:ascii="標楷體" w:eastAsia="標楷體" w:hAnsi="標楷體" w:hint="eastAsia"/>
              </w:rPr>
              <w:t>壹、準備活動：</w:t>
            </w:r>
          </w:p>
          <w:p w:rsidR="00E34C8E" w:rsidRPr="00E34C8E" w:rsidRDefault="00E34C8E" w:rsidP="00E34C8E">
            <w:pPr>
              <w:rPr>
                <w:rFonts w:ascii="標楷體" w:eastAsia="標楷體" w:hAnsi="標楷體"/>
              </w:rPr>
            </w:pPr>
            <w:r w:rsidRPr="00E34C8E">
              <w:rPr>
                <w:rFonts w:ascii="標楷體" w:eastAsia="標楷體" w:hAnsi="標楷體" w:hint="eastAsia"/>
              </w:rPr>
              <w:t>•</w:t>
            </w:r>
            <w:r w:rsidRPr="00E34C8E">
              <w:rPr>
                <w:rFonts w:ascii="標楷體" w:eastAsia="標楷體" w:hAnsi="標楷體" w:hint="eastAsia"/>
              </w:rPr>
              <w:tab/>
              <w:t>針對書展主題提出相關問題?</w:t>
            </w:r>
          </w:p>
          <w:p w:rsidR="00E34C8E" w:rsidRPr="00E34C8E" w:rsidRDefault="00E34C8E" w:rsidP="00E34C8E">
            <w:pPr>
              <w:rPr>
                <w:rFonts w:ascii="標楷體" w:eastAsia="標楷體" w:hAnsi="標楷體"/>
              </w:rPr>
            </w:pPr>
            <w:r w:rsidRPr="00E34C8E">
              <w:rPr>
                <w:rFonts w:ascii="標楷體" w:eastAsia="標楷體" w:hAnsi="標楷體" w:hint="eastAsia"/>
              </w:rPr>
              <w:t>•</w:t>
            </w:r>
            <w:r w:rsidRPr="00E34C8E">
              <w:rPr>
                <w:rFonts w:ascii="標楷體" w:eastAsia="標楷體" w:hAnsi="標楷體" w:hint="eastAsia"/>
              </w:rPr>
              <w:tab/>
              <w:t>導讀符合</w:t>
            </w:r>
            <w:r>
              <w:rPr>
                <w:rFonts w:ascii="標楷體" w:eastAsia="標楷體" w:hAnsi="標楷體" w:hint="eastAsia"/>
              </w:rPr>
              <w:t>五</w:t>
            </w:r>
            <w:r w:rsidRPr="00E34C8E">
              <w:rPr>
                <w:rFonts w:ascii="標楷體" w:eastAsia="標楷體" w:hAnsi="標楷體" w:hint="eastAsia"/>
              </w:rPr>
              <w:t>年級看的主題書</w:t>
            </w:r>
          </w:p>
          <w:p w:rsidR="00E34C8E" w:rsidRPr="00E34C8E" w:rsidRDefault="00E34C8E" w:rsidP="00E34C8E">
            <w:pPr>
              <w:rPr>
                <w:rFonts w:ascii="標楷體" w:eastAsia="標楷體" w:hAnsi="標楷體"/>
              </w:rPr>
            </w:pPr>
            <w:r w:rsidRPr="00E34C8E">
              <w:rPr>
                <w:rFonts w:ascii="標楷體" w:eastAsia="標楷體" w:hAnsi="標楷體" w:hint="eastAsia"/>
              </w:rPr>
              <w:t>貳、發展活動：</w:t>
            </w:r>
          </w:p>
          <w:p w:rsidR="00E34C8E" w:rsidRPr="00E34C8E" w:rsidRDefault="00E34C8E" w:rsidP="00E34C8E">
            <w:pPr>
              <w:rPr>
                <w:rFonts w:ascii="標楷體" w:eastAsia="標楷體" w:hAnsi="標楷體"/>
              </w:rPr>
            </w:pPr>
            <w:r w:rsidRPr="00E34C8E">
              <w:rPr>
                <w:rFonts w:ascii="標楷體" w:eastAsia="標楷體" w:hAnsi="標楷體" w:hint="eastAsia"/>
              </w:rPr>
              <w:t>1.引導學生重述主題書內容。</w:t>
            </w:r>
          </w:p>
          <w:p w:rsidR="00E34C8E" w:rsidRPr="00E34C8E" w:rsidRDefault="00E34C8E" w:rsidP="00E34C8E">
            <w:pPr>
              <w:rPr>
                <w:rFonts w:ascii="標楷體" w:eastAsia="標楷體" w:hAnsi="標楷體"/>
              </w:rPr>
            </w:pPr>
            <w:r w:rsidRPr="00E34C8E">
              <w:rPr>
                <w:rFonts w:ascii="標楷體" w:eastAsia="標楷體" w:hAnsi="標楷體" w:hint="eastAsia"/>
              </w:rPr>
              <w:t>2.分組討論書籍內容和主題的關係。</w:t>
            </w:r>
          </w:p>
          <w:p w:rsidR="00E34C8E" w:rsidRPr="00E34C8E" w:rsidRDefault="00E34C8E" w:rsidP="00E34C8E">
            <w:pPr>
              <w:rPr>
                <w:rFonts w:ascii="標楷體" w:eastAsia="標楷體" w:hAnsi="標楷體"/>
              </w:rPr>
            </w:pPr>
            <w:r w:rsidRPr="00E34C8E">
              <w:rPr>
                <w:rFonts w:ascii="標楷體" w:eastAsia="標楷體" w:hAnsi="標楷體" w:hint="eastAsia"/>
              </w:rPr>
              <w:t>參、綜合活動：</w:t>
            </w:r>
          </w:p>
          <w:p w:rsidR="00F64B79" w:rsidRPr="009262E2" w:rsidRDefault="00E34C8E" w:rsidP="00E34C8E">
            <w:pPr>
              <w:rPr>
                <w:rFonts w:ascii="標楷體" w:eastAsia="標楷體" w:hAnsi="標楷體"/>
                <w:u w:val="single"/>
              </w:rPr>
            </w:pPr>
            <w:r w:rsidRPr="00E34C8E">
              <w:rPr>
                <w:rFonts w:ascii="標楷體" w:eastAsia="標楷體" w:hAnsi="標楷體" w:hint="eastAsia"/>
              </w:rPr>
              <w:lastRenderedPageBreak/>
              <w:t>指導學生完成學習單並畫上漂亮插圖。</w:t>
            </w:r>
          </w:p>
        </w:tc>
        <w:tc>
          <w:tcPr>
            <w:tcW w:w="851" w:type="dxa"/>
          </w:tcPr>
          <w:p w:rsidR="00F64B79" w:rsidRPr="00720FC4" w:rsidRDefault="00F64B79" w:rsidP="00202C3A">
            <w:pPr>
              <w:rPr>
                <w:rFonts w:ascii="標楷體" w:eastAsia="標楷體" w:hAnsi="標楷體"/>
              </w:rPr>
            </w:pPr>
            <w:r w:rsidRPr="00720FC4">
              <w:rPr>
                <w:rFonts w:ascii="標楷體" w:eastAsia="標楷體" w:hAnsi="標楷體" w:hint="eastAsia"/>
              </w:rPr>
              <w:lastRenderedPageBreak/>
              <w:t>1</w:t>
            </w:r>
          </w:p>
        </w:tc>
        <w:tc>
          <w:tcPr>
            <w:tcW w:w="1417" w:type="dxa"/>
          </w:tcPr>
          <w:p w:rsidR="00F64B79" w:rsidRPr="009262E2" w:rsidRDefault="00E34C8E" w:rsidP="00202C3A">
            <w:pPr>
              <w:rPr>
                <w:rFonts w:ascii="標楷體" w:eastAsia="標楷體" w:hAnsi="標楷體"/>
                <w:u w:val="single"/>
              </w:rPr>
            </w:pPr>
            <w:r w:rsidRPr="00E34C8E">
              <w:rPr>
                <w:rFonts w:ascii="標楷體" w:eastAsia="標楷體" w:hAnsi="標楷體" w:hint="eastAsia"/>
              </w:rPr>
              <w:t>能專心閱讀、加入討論、完成學習單任務</w:t>
            </w:r>
          </w:p>
        </w:tc>
        <w:tc>
          <w:tcPr>
            <w:tcW w:w="2284" w:type="dxa"/>
          </w:tcPr>
          <w:p w:rsidR="00F64B79" w:rsidRPr="009262E2" w:rsidRDefault="00F64B79" w:rsidP="00202C3A">
            <w:pPr>
              <w:rPr>
                <w:rFonts w:ascii="標楷體" w:eastAsia="標楷體" w:hAnsi="標楷體"/>
                <w:u w:val="single"/>
              </w:rPr>
            </w:pPr>
          </w:p>
        </w:tc>
        <w:tc>
          <w:tcPr>
            <w:tcW w:w="1842" w:type="dxa"/>
          </w:tcPr>
          <w:p w:rsidR="00F64B79" w:rsidRPr="009262E2" w:rsidRDefault="00F64B79" w:rsidP="00202C3A">
            <w:pPr>
              <w:rPr>
                <w:rFonts w:ascii="標楷體" w:eastAsia="標楷體" w:hAnsi="標楷體"/>
                <w:u w:val="single"/>
              </w:rPr>
            </w:pPr>
          </w:p>
        </w:tc>
        <w:tc>
          <w:tcPr>
            <w:tcW w:w="1134" w:type="dxa"/>
          </w:tcPr>
          <w:p w:rsidR="00F64B79" w:rsidRPr="009262E2" w:rsidRDefault="00F64B79" w:rsidP="00202C3A">
            <w:pPr>
              <w:rPr>
                <w:rFonts w:ascii="標楷體" w:eastAsia="標楷體" w:hAnsi="標楷體"/>
                <w:u w:val="single"/>
              </w:rPr>
            </w:pPr>
          </w:p>
        </w:tc>
      </w:tr>
      <w:tr w:rsidR="00F64B79" w:rsidRPr="009262E2" w:rsidTr="006432AE">
        <w:tc>
          <w:tcPr>
            <w:tcW w:w="802" w:type="dxa"/>
            <w:vAlign w:val="center"/>
          </w:tcPr>
          <w:p w:rsidR="00F64B79" w:rsidRPr="009262E2" w:rsidRDefault="00F64B79" w:rsidP="00202C3A">
            <w:pPr>
              <w:jc w:val="center"/>
              <w:rPr>
                <w:rFonts w:ascii="標楷體" w:eastAsia="標楷體" w:hAnsi="標楷體"/>
              </w:rPr>
            </w:pPr>
            <w:r>
              <w:rPr>
                <w:rFonts w:ascii="標楷體" w:eastAsia="標楷體" w:hAnsi="標楷體" w:hint="eastAsia"/>
              </w:rPr>
              <w:lastRenderedPageBreak/>
              <w:t>十二</w:t>
            </w:r>
          </w:p>
        </w:tc>
        <w:tc>
          <w:tcPr>
            <w:tcW w:w="1574" w:type="dxa"/>
          </w:tcPr>
          <w:p w:rsidR="00F64B79" w:rsidRPr="00DA023A" w:rsidRDefault="00F64B79" w:rsidP="00202C3A">
            <w:pPr>
              <w:rPr>
                <w:rFonts w:ascii="標楷體" w:eastAsia="標楷體" w:hAnsi="標楷體"/>
              </w:rPr>
            </w:pPr>
            <w:r w:rsidRPr="00F64B79">
              <w:rPr>
                <w:rFonts w:ascii="標楷體" w:eastAsia="標楷體" w:hAnsi="標楷體" w:hint="eastAsia"/>
              </w:rPr>
              <w:t>閱3-2探索電影文學</w:t>
            </w:r>
          </w:p>
        </w:tc>
        <w:tc>
          <w:tcPr>
            <w:tcW w:w="3671" w:type="dxa"/>
          </w:tcPr>
          <w:p w:rsidR="007A5C56" w:rsidRPr="00B40CD1" w:rsidRDefault="007A5C56" w:rsidP="007A5C56">
            <w:pPr>
              <w:tabs>
                <w:tab w:val="left" w:pos="940"/>
              </w:tabs>
              <w:rPr>
                <w:rFonts w:ascii="標楷體" w:eastAsia="標楷體" w:hAnsi="標楷體"/>
                <w:b/>
              </w:rPr>
            </w:pPr>
            <w:r w:rsidRPr="00B40CD1">
              <w:rPr>
                <w:rFonts w:ascii="標楷體" w:eastAsia="標楷體" w:hAnsi="標楷體" w:hint="eastAsia"/>
                <w:b/>
              </w:rPr>
              <w:t>一、小說&amp;電影＆週邊真迷人</w:t>
            </w:r>
          </w:p>
          <w:p w:rsidR="007A5C56" w:rsidRPr="00B40CD1" w:rsidRDefault="007A5C56" w:rsidP="007A5C56">
            <w:pPr>
              <w:tabs>
                <w:tab w:val="left" w:pos="940"/>
              </w:tabs>
              <w:rPr>
                <w:rFonts w:ascii="標楷體" w:eastAsia="標楷體" w:hAnsi="標楷體"/>
              </w:rPr>
            </w:pPr>
            <w:r>
              <w:rPr>
                <w:rFonts w:ascii="標楷體" w:eastAsia="標楷體" w:hAnsi="標楷體" w:hint="eastAsia"/>
              </w:rPr>
              <w:t>（一）</w:t>
            </w:r>
            <w:r w:rsidRPr="00B40CD1">
              <w:rPr>
                <w:rFonts w:ascii="標楷體" w:eastAsia="標楷體" w:hAnsi="標楷體" w:hint="eastAsia"/>
              </w:rPr>
              <w:t>哈利波特產生的文化現象</w:t>
            </w:r>
          </w:p>
          <w:p w:rsidR="007A5C56" w:rsidRPr="00B40CD1" w:rsidRDefault="007A5C56" w:rsidP="007A5C56">
            <w:pPr>
              <w:tabs>
                <w:tab w:val="left" w:pos="940"/>
              </w:tabs>
              <w:rPr>
                <w:rFonts w:ascii="標楷體" w:eastAsia="標楷體" w:hAnsi="標楷體"/>
              </w:rPr>
            </w:pPr>
            <w:r>
              <w:rPr>
                <w:rFonts w:ascii="標楷體" w:eastAsia="標楷體" w:hAnsi="標楷體"/>
              </w:rPr>
              <w:t>1.</w:t>
            </w:r>
            <w:r w:rsidRPr="00B40CD1">
              <w:rPr>
                <w:rFonts w:ascii="標楷體" w:eastAsia="標楷體" w:hAnsi="標楷體" w:hint="eastAsia"/>
              </w:rPr>
              <w:t>書籍銷售量。</w:t>
            </w:r>
          </w:p>
          <w:p w:rsidR="007A5C56" w:rsidRPr="00B40CD1" w:rsidRDefault="007A5C56" w:rsidP="007A5C56">
            <w:pPr>
              <w:tabs>
                <w:tab w:val="left" w:pos="940"/>
              </w:tabs>
              <w:rPr>
                <w:rFonts w:ascii="標楷體" w:eastAsia="標楷體" w:hAnsi="標楷體"/>
              </w:rPr>
            </w:pPr>
            <w:r>
              <w:rPr>
                <w:rFonts w:ascii="標楷體" w:eastAsia="標楷體" w:hAnsi="標楷體"/>
              </w:rPr>
              <w:t>2.</w:t>
            </w:r>
            <w:r w:rsidRPr="00B40CD1">
              <w:rPr>
                <w:rFonts w:ascii="標楷體" w:eastAsia="標楷體" w:hAnsi="標楷體" w:hint="eastAsia"/>
              </w:rPr>
              <w:t>電影票房總收益。</w:t>
            </w:r>
          </w:p>
          <w:p w:rsidR="007A5C56" w:rsidRPr="00B40CD1" w:rsidRDefault="007A5C56" w:rsidP="007A5C56">
            <w:pPr>
              <w:tabs>
                <w:tab w:val="left" w:pos="940"/>
              </w:tabs>
              <w:rPr>
                <w:rFonts w:ascii="標楷體" w:eastAsia="標楷體" w:hAnsi="標楷體"/>
              </w:rPr>
            </w:pPr>
            <w:r>
              <w:rPr>
                <w:rFonts w:ascii="標楷體" w:eastAsia="標楷體" w:hAnsi="標楷體"/>
              </w:rPr>
              <w:t>3.</w:t>
            </w:r>
            <w:r w:rsidRPr="00B40CD1">
              <w:rPr>
                <w:rFonts w:ascii="標楷體" w:eastAsia="標楷體" w:hAnsi="標楷體" w:hint="eastAsia"/>
              </w:rPr>
              <w:t>作者ＪＫ羅琳。</w:t>
            </w:r>
          </w:p>
          <w:p w:rsidR="007A5C56" w:rsidRPr="00B40CD1" w:rsidRDefault="007A5C56" w:rsidP="007A5C56">
            <w:pPr>
              <w:tabs>
                <w:tab w:val="left" w:pos="940"/>
              </w:tabs>
              <w:rPr>
                <w:rFonts w:ascii="標楷體" w:eastAsia="標楷體" w:hAnsi="標楷體"/>
              </w:rPr>
            </w:pPr>
            <w:r>
              <w:rPr>
                <w:rFonts w:ascii="標楷體" w:eastAsia="標楷體" w:hAnsi="標楷體" w:hint="eastAsia"/>
              </w:rPr>
              <w:t>（二）</w:t>
            </w:r>
            <w:r w:rsidRPr="00B40CD1">
              <w:rPr>
                <w:rFonts w:ascii="標楷體" w:eastAsia="標楷體" w:hAnsi="標楷體" w:hint="eastAsia"/>
              </w:rPr>
              <w:t>電影哈利波特介紹</w:t>
            </w:r>
          </w:p>
          <w:p w:rsidR="007A5C56" w:rsidRPr="00B40CD1" w:rsidRDefault="007A5C56" w:rsidP="007A5C56">
            <w:pPr>
              <w:tabs>
                <w:tab w:val="left" w:pos="940"/>
              </w:tabs>
              <w:rPr>
                <w:rFonts w:ascii="標楷體" w:eastAsia="標楷體" w:hAnsi="標楷體"/>
              </w:rPr>
            </w:pPr>
            <w:r>
              <w:rPr>
                <w:rFonts w:ascii="標楷體" w:eastAsia="標楷體" w:hAnsi="標楷體"/>
              </w:rPr>
              <w:t>1.</w:t>
            </w:r>
            <w:r w:rsidRPr="00B40CD1">
              <w:rPr>
                <w:rFonts w:ascii="標楷體" w:eastAsia="標楷體" w:hAnsi="標楷體" w:hint="eastAsia"/>
              </w:rPr>
              <w:t>電影改編。</w:t>
            </w:r>
          </w:p>
          <w:p w:rsidR="007A5C56" w:rsidRPr="00B40CD1" w:rsidRDefault="007A5C56" w:rsidP="007A5C56">
            <w:pPr>
              <w:tabs>
                <w:tab w:val="left" w:pos="940"/>
              </w:tabs>
              <w:rPr>
                <w:rFonts w:ascii="標楷體" w:eastAsia="標楷體" w:hAnsi="標楷體"/>
              </w:rPr>
            </w:pPr>
            <w:r>
              <w:rPr>
                <w:rFonts w:ascii="標楷體" w:eastAsia="標楷體" w:hAnsi="標楷體"/>
              </w:rPr>
              <w:t>2.</w:t>
            </w:r>
            <w:r w:rsidRPr="00B40CD1">
              <w:rPr>
                <w:rFonts w:ascii="標楷體" w:eastAsia="標楷體" w:hAnsi="標楷體" w:hint="eastAsia"/>
              </w:rPr>
              <w:t>劇情改編。</w:t>
            </w:r>
          </w:p>
          <w:p w:rsidR="007A5C56" w:rsidRPr="00B40CD1" w:rsidRDefault="007A5C56" w:rsidP="007A5C56">
            <w:pPr>
              <w:tabs>
                <w:tab w:val="left" w:pos="940"/>
              </w:tabs>
              <w:rPr>
                <w:rFonts w:ascii="標楷體" w:eastAsia="標楷體" w:hAnsi="標楷體"/>
              </w:rPr>
            </w:pPr>
            <w:r>
              <w:rPr>
                <w:rFonts w:ascii="標楷體" w:eastAsia="標楷體" w:hAnsi="標楷體"/>
              </w:rPr>
              <w:t>3.</w:t>
            </w:r>
            <w:r w:rsidRPr="00B40CD1">
              <w:rPr>
                <w:rFonts w:ascii="標楷體" w:eastAsia="標楷體" w:hAnsi="標楷體" w:hint="eastAsia"/>
              </w:rPr>
              <w:t>角色詮釋。</w:t>
            </w:r>
          </w:p>
          <w:p w:rsidR="007A5C56" w:rsidRPr="00B40CD1" w:rsidRDefault="007A5C56" w:rsidP="007A5C56">
            <w:pPr>
              <w:tabs>
                <w:tab w:val="left" w:pos="940"/>
              </w:tabs>
              <w:rPr>
                <w:rFonts w:ascii="標楷體" w:eastAsia="標楷體" w:hAnsi="標楷體"/>
              </w:rPr>
            </w:pPr>
            <w:r>
              <w:rPr>
                <w:rFonts w:ascii="標楷體" w:eastAsia="標楷體" w:hAnsi="標楷體" w:hint="eastAsia"/>
              </w:rPr>
              <w:t>（三）</w:t>
            </w:r>
            <w:r w:rsidRPr="00B40CD1">
              <w:rPr>
                <w:rFonts w:ascii="標楷體" w:eastAsia="標楷體" w:hAnsi="標楷體" w:hint="eastAsia"/>
              </w:rPr>
              <w:t>為什麼要讀哈利波特？</w:t>
            </w:r>
          </w:p>
          <w:p w:rsidR="007A5C56" w:rsidRPr="00B40CD1" w:rsidRDefault="007A5C56" w:rsidP="007A5C56">
            <w:pPr>
              <w:tabs>
                <w:tab w:val="left" w:pos="940"/>
              </w:tabs>
              <w:rPr>
                <w:rFonts w:ascii="標楷體" w:eastAsia="標楷體" w:hAnsi="標楷體"/>
              </w:rPr>
            </w:pPr>
            <w:r>
              <w:rPr>
                <w:rFonts w:ascii="標楷體" w:eastAsia="標楷體" w:hAnsi="標楷體"/>
              </w:rPr>
              <w:t>1.</w:t>
            </w:r>
            <w:r w:rsidRPr="00B40CD1">
              <w:rPr>
                <w:rFonts w:ascii="標楷體" w:eastAsia="標楷體" w:hAnsi="標楷體" w:hint="eastAsia"/>
              </w:rPr>
              <w:t>看到真實。</w:t>
            </w:r>
          </w:p>
          <w:p w:rsidR="007A5C56" w:rsidRPr="00B40CD1" w:rsidRDefault="007A5C56" w:rsidP="007A5C56">
            <w:pPr>
              <w:tabs>
                <w:tab w:val="left" w:pos="940"/>
              </w:tabs>
              <w:rPr>
                <w:rFonts w:ascii="標楷體" w:eastAsia="標楷體" w:hAnsi="標楷體"/>
              </w:rPr>
            </w:pPr>
            <w:r>
              <w:rPr>
                <w:rFonts w:ascii="標楷體" w:eastAsia="標楷體" w:hAnsi="標楷體"/>
              </w:rPr>
              <w:t>2.</w:t>
            </w:r>
            <w:r w:rsidRPr="00B40CD1">
              <w:rPr>
                <w:rFonts w:ascii="標楷體" w:eastAsia="標楷體" w:hAnsi="標楷體" w:hint="eastAsia"/>
              </w:rPr>
              <w:t>角色延伸。</w:t>
            </w:r>
          </w:p>
          <w:p w:rsidR="007A5C56" w:rsidRPr="00B40CD1" w:rsidRDefault="007A5C56" w:rsidP="007A5C56">
            <w:pPr>
              <w:tabs>
                <w:tab w:val="left" w:pos="940"/>
              </w:tabs>
              <w:rPr>
                <w:rFonts w:ascii="標楷體" w:eastAsia="標楷體" w:hAnsi="標楷體"/>
              </w:rPr>
            </w:pPr>
            <w:r>
              <w:rPr>
                <w:rFonts w:ascii="標楷體" w:eastAsia="標楷體" w:hAnsi="標楷體"/>
              </w:rPr>
              <w:t>3.</w:t>
            </w:r>
            <w:r w:rsidRPr="00B40CD1">
              <w:rPr>
                <w:rFonts w:ascii="標楷體" w:eastAsia="標楷體" w:hAnsi="標楷體" w:hint="eastAsia"/>
              </w:rPr>
              <w:t>教會我們的事。</w:t>
            </w:r>
          </w:p>
          <w:p w:rsidR="007A5C56" w:rsidRPr="00691553" w:rsidRDefault="007A5C56" w:rsidP="007A5C56">
            <w:pPr>
              <w:tabs>
                <w:tab w:val="left" w:pos="940"/>
              </w:tabs>
              <w:rPr>
                <w:rFonts w:ascii="標楷體" w:eastAsia="標楷體" w:hAnsi="標楷體"/>
                <w:b/>
              </w:rPr>
            </w:pPr>
            <w:r w:rsidRPr="00691553">
              <w:rPr>
                <w:rFonts w:ascii="標楷體" w:eastAsia="標楷體" w:hAnsi="標楷體" w:hint="eastAsia"/>
                <w:b/>
              </w:rPr>
              <w:t>二、電影文學自我介紹</w:t>
            </w:r>
          </w:p>
          <w:p w:rsidR="007A5C56" w:rsidRPr="00B40CD1" w:rsidRDefault="007A5C56" w:rsidP="007A5C56">
            <w:pPr>
              <w:tabs>
                <w:tab w:val="left" w:pos="940"/>
              </w:tabs>
              <w:rPr>
                <w:rFonts w:ascii="標楷體" w:eastAsia="標楷體" w:hAnsi="標楷體"/>
              </w:rPr>
            </w:pPr>
            <w:r w:rsidRPr="00B40CD1">
              <w:rPr>
                <w:rFonts w:ascii="標楷體" w:eastAsia="標楷體" w:hAnsi="標楷體" w:hint="eastAsia"/>
              </w:rPr>
              <w:t>各位高年級同學好：</w:t>
            </w:r>
          </w:p>
          <w:p w:rsidR="007A5C56" w:rsidRPr="00B40CD1" w:rsidRDefault="007A5C56" w:rsidP="007A5C56">
            <w:pPr>
              <w:tabs>
                <w:tab w:val="left" w:pos="940"/>
              </w:tabs>
              <w:rPr>
                <w:rFonts w:ascii="標楷體" w:eastAsia="標楷體" w:hAnsi="標楷體"/>
              </w:rPr>
            </w:pPr>
            <w:r w:rsidRPr="00B40CD1">
              <w:rPr>
                <w:rFonts w:ascii="標楷體" w:eastAsia="標楷體" w:hAnsi="標楷體" w:hint="eastAsia"/>
              </w:rPr>
              <w:t xml:space="preserve">    我通常先是原著小說的形象，受到大眾歡迎後，由電影導演將文字影像化，再躍上銀幕，因此我有電影文學的美名。</w:t>
            </w:r>
          </w:p>
          <w:p w:rsidR="007A5C56" w:rsidRPr="00B40CD1" w:rsidRDefault="007A5C56" w:rsidP="007A5C56">
            <w:pPr>
              <w:tabs>
                <w:tab w:val="left" w:pos="940"/>
              </w:tabs>
              <w:rPr>
                <w:rFonts w:ascii="標楷體" w:eastAsia="標楷體" w:hAnsi="標楷體"/>
              </w:rPr>
            </w:pPr>
            <w:r w:rsidRPr="00B40CD1">
              <w:rPr>
                <w:rFonts w:ascii="標楷體" w:eastAsia="標楷體" w:hAnsi="標楷體" w:hint="eastAsia"/>
              </w:rPr>
              <w:t xml:space="preserve">    由於背景空間化、人物立體化、情</w:t>
            </w:r>
          </w:p>
          <w:p w:rsidR="007A5C56" w:rsidRPr="00B40CD1" w:rsidRDefault="007A5C56" w:rsidP="007A5C56">
            <w:pPr>
              <w:tabs>
                <w:tab w:val="left" w:pos="940"/>
              </w:tabs>
              <w:rPr>
                <w:rFonts w:ascii="標楷體" w:eastAsia="標楷體" w:hAnsi="標楷體"/>
              </w:rPr>
            </w:pPr>
            <w:r w:rsidRPr="00B40CD1">
              <w:rPr>
                <w:rFonts w:ascii="標楷體" w:eastAsia="標楷體" w:hAnsi="標楷體" w:hint="eastAsia"/>
              </w:rPr>
              <w:t>節動態化，所以閱讀我時需要文字閱</w:t>
            </w:r>
          </w:p>
          <w:p w:rsidR="007A5C56" w:rsidRPr="00B40CD1" w:rsidRDefault="007A5C56" w:rsidP="007A5C56">
            <w:pPr>
              <w:tabs>
                <w:tab w:val="left" w:pos="940"/>
              </w:tabs>
              <w:rPr>
                <w:rFonts w:ascii="標楷體" w:eastAsia="標楷體" w:hAnsi="標楷體"/>
              </w:rPr>
            </w:pPr>
            <w:r w:rsidRPr="00B40CD1">
              <w:rPr>
                <w:rFonts w:ascii="標楷體" w:eastAsia="標楷體" w:hAnsi="標楷體" w:hint="eastAsia"/>
              </w:rPr>
              <w:t>讀搭配影像閱讀，才能領悟到不同閱</w:t>
            </w:r>
          </w:p>
          <w:p w:rsidR="007A5C56" w:rsidRPr="00B40CD1" w:rsidRDefault="007A5C56" w:rsidP="007A5C56">
            <w:pPr>
              <w:tabs>
                <w:tab w:val="left" w:pos="940"/>
              </w:tabs>
              <w:rPr>
                <w:rFonts w:ascii="標楷體" w:eastAsia="標楷體" w:hAnsi="標楷體"/>
              </w:rPr>
            </w:pPr>
            <w:r w:rsidRPr="00B40CD1">
              <w:rPr>
                <w:rFonts w:ascii="標楷體" w:eastAsia="標楷體" w:hAnsi="標楷體" w:hint="eastAsia"/>
              </w:rPr>
              <w:t>讀文本帶來的趣味與美妙。我的角色</w:t>
            </w:r>
          </w:p>
          <w:p w:rsidR="007A5C56" w:rsidRPr="00B40CD1" w:rsidRDefault="007A5C56" w:rsidP="007A5C56">
            <w:pPr>
              <w:tabs>
                <w:tab w:val="left" w:pos="940"/>
              </w:tabs>
              <w:rPr>
                <w:rFonts w:ascii="標楷體" w:eastAsia="標楷體" w:hAnsi="標楷體"/>
              </w:rPr>
            </w:pPr>
            <w:r w:rsidRPr="00B40CD1">
              <w:rPr>
                <w:rFonts w:ascii="標楷體" w:eastAsia="標楷體" w:hAnsi="標楷體" w:hint="eastAsia"/>
              </w:rPr>
              <w:lastRenderedPageBreak/>
              <w:t>通常是英雄的化身，趕快來認識我們吧!</w:t>
            </w:r>
          </w:p>
          <w:p w:rsidR="007A5C56" w:rsidRPr="00580636" w:rsidRDefault="007A5C56" w:rsidP="007A5C56">
            <w:pPr>
              <w:tabs>
                <w:tab w:val="left" w:pos="940"/>
              </w:tabs>
              <w:rPr>
                <w:rFonts w:ascii="標楷體" w:eastAsia="標楷體" w:hAnsi="標楷體"/>
                <w:b/>
              </w:rPr>
            </w:pPr>
            <w:r w:rsidRPr="00580636">
              <w:rPr>
                <w:rFonts w:ascii="標楷體" w:eastAsia="標楷體" w:hAnsi="標楷體" w:hint="eastAsia"/>
                <w:b/>
              </w:rPr>
              <w:t>三、尋找電影文學文本</w:t>
            </w:r>
          </w:p>
          <w:p w:rsidR="007A5C56" w:rsidRDefault="007A5C56" w:rsidP="007A5C56">
            <w:pPr>
              <w:tabs>
                <w:tab w:val="left" w:pos="940"/>
              </w:tabs>
              <w:rPr>
                <w:rFonts w:ascii="標楷體" w:eastAsia="標楷體" w:hAnsi="標楷體"/>
              </w:rPr>
            </w:pPr>
            <w:r>
              <w:rPr>
                <w:rFonts w:ascii="標楷體" w:eastAsia="標楷體" w:hAnsi="標楷體" w:hint="eastAsia"/>
              </w:rPr>
              <w:t>（一）哪些電影文學我看過？他們在圖書館的何處？</w:t>
            </w:r>
          </w:p>
          <w:p w:rsidR="007A5C56" w:rsidRDefault="007A5C56" w:rsidP="007A5C56">
            <w:pPr>
              <w:tabs>
                <w:tab w:val="left" w:pos="940"/>
              </w:tabs>
              <w:rPr>
                <w:rFonts w:ascii="標楷體" w:eastAsia="標楷體" w:hAnsi="標楷體"/>
              </w:rPr>
            </w:pPr>
            <w:r>
              <w:rPr>
                <w:rFonts w:ascii="標楷體" w:eastAsia="標楷體" w:hAnsi="標楷體" w:hint="eastAsia"/>
              </w:rPr>
              <w:t>（二）請小組依指定的角色圖片至書櫃尋找電影文學小說</w:t>
            </w:r>
          </w:p>
          <w:p w:rsidR="007A5C56" w:rsidRDefault="007A5C56" w:rsidP="007A5C56">
            <w:pPr>
              <w:tabs>
                <w:tab w:val="left" w:pos="940"/>
              </w:tabs>
              <w:rPr>
                <w:rFonts w:ascii="標楷體" w:eastAsia="標楷體" w:hAnsi="標楷體"/>
              </w:rPr>
            </w:pPr>
            <w:r>
              <w:rPr>
                <w:rFonts w:ascii="標楷體" w:eastAsia="標楷體" w:hAnsi="標楷體"/>
              </w:rPr>
              <w:t>1.</w:t>
            </w:r>
            <w:r>
              <w:rPr>
                <w:rFonts w:ascii="標楷體" w:eastAsia="標楷體" w:hAnsi="標楷體" w:hint="eastAsia"/>
              </w:rPr>
              <w:t>第一組：愛麗絲、瘋狂帽客、白兔</w:t>
            </w:r>
          </w:p>
          <w:p w:rsidR="007A5C56" w:rsidRDefault="007A5C56" w:rsidP="007A5C56">
            <w:pPr>
              <w:tabs>
                <w:tab w:val="left" w:pos="940"/>
              </w:tabs>
              <w:rPr>
                <w:rFonts w:ascii="標楷體" w:eastAsia="標楷體" w:hAnsi="標楷體"/>
              </w:rPr>
            </w:pPr>
            <w:r>
              <w:rPr>
                <w:rFonts w:ascii="標楷體" w:eastAsia="標楷體" w:hAnsi="標楷體"/>
              </w:rPr>
              <w:t>2.</w:t>
            </w:r>
            <w:r>
              <w:rPr>
                <w:rFonts w:ascii="標楷體" w:eastAsia="標楷體" w:hAnsi="標楷體" w:hint="eastAsia"/>
              </w:rPr>
              <w:t>第二組：彼得、蘇珊、艾德蒙</w:t>
            </w:r>
            <w:r w:rsidRPr="00691553">
              <w:rPr>
                <w:rFonts w:ascii="標楷體" w:eastAsia="標楷體" w:hAnsi="標楷體" w:hint="eastAsia"/>
              </w:rPr>
              <w:t>、露西</w:t>
            </w:r>
          </w:p>
          <w:p w:rsidR="007A5C56" w:rsidRDefault="007A5C56" w:rsidP="007A5C56">
            <w:pPr>
              <w:tabs>
                <w:tab w:val="center" w:pos="2147"/>
              </w:tabs>
              <w:rPr>
                <w:rFonts w:ascii="標楷體" w:eastAsia="標楷體" w:hAnsi="標楷體"/>
              </w:rPr>
            </w:pPr>
            <w:r>
              <w:rPr>
                <w:rFonts w:ascii="標楷體" w:eastAsia="標楷體" w:hAnsi="標楷體"/>
              </w:rPr>
              <w:t>3.</w:t>
            </w:r>
            <w:r>
              <w:rPr>
                <w:rFonts w:ascii="標楷體" w:eastAsia="標楷體" w:hAnsi="標楷體" w:hint="eastAsia"/>
              </w:rPr>
              <w:t>第三組：波西傑克森、安娜貝斯、格羅佛</w:t>
            </w:r>
          </w:p>
          <w:p w:rsidR="007A5C56" w:rsidRDefault="007A5C56" w:rsidP="007A5C56">
            <w:pPr>
              <w:tabs>
                <w:tab w:val="left" w:pos="940"/>
              </w:tabs>
              <w:rPr>
                <w:rFonts w:ascii="標楷體" w:eastAsia="標楷體" w:hAnsi="標楷體"/>
              </w:rPr>
            </w:pPr>
            <w:r>
              <w:rPr>
                <w:rFonts w:ascii="標楷體" w:eastAsia="標楷體" w:hAnsi="標楷體"/>
              </w:rPr>
              <w:t>4.</w:t>
            </w:r>
            <w:r>
              <w:rPr>
                <w:rFonts w:ascii="標楷體" w:eastAsia="標楷體" w:hAnsi="標楷體" w:hint="eastAsia"/>
              </w:rPr>
              <w:t>第四組：哈利波特、妙麗、榮恩</w:t>
            </w:r>
          </w:p>
          <w:p w:rsidR="007A5C56" w:rsidRDefault="007A5C56" w:rsidP="007A5C56">
            <w:pPr>
              <w:tabs>
                <w:tab w:val="left" w:pos="940"/>
              </w:tabs>
              <w:rPr>
                <w:rFonts w:ascii="標楷體" w:eastAsia="標楷體" w:hAnsi="標楷體"/>
              </w:rPr>
            </w:pPr>
            <w:r>
              <w:rPr>
                <w:rFonts w:ascii="標楷體" w:eastAsia="標楷體" w:hAnsi="標楷體" w:hint="eastAsia"/>
              </w:rPr>
              <w:t>（三）請找出一本你最感興趣的書，自己或小組坐下來安靜的閱讀。</w:t>
            </w:r>
          </w:p>
          <w:p w:rsidR="007A5C56" w:rsidRPr="00812E6A" w:rsidRDefault="007A5C56" w:rsidP="007A5C56">
            <w:pPr>
              <w:tabs>
                <w:tab w:val="left" w:pos="940"/>
              </w:tabs>
              <w:rPr>
                <w:rFonts w:ascii="標楷體" w:eastAsia="標楷體" w:hAnsi="標楷體"/>
                <w:b/>
              </w:rPr>
            </w:pPr>
            <w:r>
              <w:rPr>
                <w:rFonts w:ascii="標楷體" w:eastAsia="標楷體" w:hAnsi="標楷體" w:hint="eastAsia"/>
                <w:b/>
              </w:rPr>
              <w:t>四</w:t>
            </w:r>
            <w:r w:rsidRPr="00812E6A">
              <w:rPr>
                <w:rFonts w:ascii="標楷體" w:eastAsia="標楷體" w:hAnsi="標楷體" w:hint="eastAsia"/>
                <w:b/>
              </w:rPr>
              <w:t>、看一看，想一想</w:t>
            </w:r>
          </w:p>
          <w:p w:rsidR="007A5C56" w:rsidRDefault="007A5C56" w:rsidP="007A5C56">
            <w:pPr>
              <w:tabs>
                <w:tab w:val="left" w:pos="940"/>
              </w:tabs>
              <w:rPr>
                <w:rFonts w:ascii="標楷體" w:eastAsia="標楷體" w:hAnsi="標楷體"/>
              </w:rPr>
            </w:pPr>
            <w:r>
              <w:rPr>
                <w:rFonts w:ascii="標楷體" w:eastAsia="標楷體" w:hAnsi="標楷體" w:hint="eastAsia"/>
              </w:rPr>
              <w:t>（一）小說和電影的差別在哪裡？</w:t>
            </w:r>
          </w:p>
          <w:p w:rsidR="007A5C56" w:rsidRDefault="007A5C56" w:rsidP="007A5C56">
            <w:pPr>
              <w:tabs>
                <w:tab w:val="left" w:pos="940"/>
              </w:tabs>
              <w:rPr>
                <w:rFonts w:ascii="標楷體" w:eastAsia="標楷體" w:hAnsi="標楷體"/>
              </w:rPr>
            </w:pPr>
            <w:r>
              <w:rPr>
                <w:rFonts w:ascii="標楷體" w:eastAsia="標楷體" w:hAnsi="標楷體" w:hint="eastAsia"/>
              </w:rPr>
              <w:t>（二）電影有成功改編小說嗎？</w:t>
            </w:r>
          </w:p>
          <w:p w:rsidR="007A5C56" w:rsidRDefault="007A5C56" w:rsidP="007A5C56">
            <w:pPr>
              <w:tabs>
                <w:tab w:val="left" w:pos="940"/>
              </w:tabs>
              <w:rPr>
                <w:rFonts w:ascii="標楷體" w:eastAsia="標楷體" w:hAnsi="標楷體"/>
              </w:rPr>
            </w:pPr>
            <w:r>
              <w:rPr>
                <w:rFonts w:ascii="標楷體" w:eastAsia="標楷體" w:hAnsi="標楷體" w:hint="eastAsia"/>
              </w:rPr>
              <w:t>（三）小說和電影如何描述角色的？</w:t>
            </w:r>
          </w:p>
          <w:p w:rsidR="00F64B79" w:rsidRPr="009262E2" w:rsidRDefault="007A5C56" w:rsidP="007A5C56">
            <w:pPr>
              <w:rPr>
                <w:rFonts w:ascii="標楷體" w:eastAsia="標楷體" w:hAnsi="標楷體"/>
                <w:u w:val="single"/>
              </w:rPr>
            </w:pPr>
            <w:r>
              <w:rPr>
                <w:rFonts w:ascii="標楷體" w:eastAsia="標楷體" w:hAnsi="標楷體" w:hint="eastAsia"/>
              </w:rPr>
              <w:t>（四）我比較喜歡電影還是小說？</w:t>
            </w:r>
          </w:p>
        </w:tc>
        <w:tc>
          <w:tcPr>
            <w:tcW w:w="851" w:type="dxa"/>
          </w:tcPr>
          <w:p w:rsidR="00F64B79" w:rsidRPr="00720FC4" w:rsidRDefault="00F64B79" w:rsidP="00202C3A">
            <w:pPr>
              <w:rPr>
                <w:rFonts w:ascii="標楷體" w:eastAsia="標楷體" w:hAnsi="標楷體"/>
              </w:rPr>
            </w:pPr>
            <w:r w:rsidRPr="00720FC4">
              <w:rPr>
                <w:rFonts w:ascii="標楷體" w:eastAsia="標楷體" w:hAnsi="標楷體" w:hint="eastAsia"/>
              </w:rPr>
              <w:lastRenderedPageBreak/>
              <w:t>1</w:t>
            </w:r>
          </w:p>
        </w:tc>
        <w:tc>
          <w:tcPr>
            <w:tcW w:w="1417" w:type="dxa"/>
          </w:tcPr>
          <w:p w:rsidR="00F64B79" w:rsidRPr="009262E2" w:rsidRDefault="007A5C56" w:rsidP="00202C3A">
            <w:pPr>
              <w:rPr>
                <w:rFonts w:ascii="標楷體" w:eastAsia="標楷體" w:hAnsi="標楷體"/>
                <w:u w:val="single"/>
              </w:rPr>
            </w:pPr>
            <w:r>
              <w:rPr>
                <w:rFonts w:ascii="標楷體" w:eastAsia="標楷體" w:hAnsi="標楷體" w:hint="eastAsia"/>
              </w:rPr>
              <w:t>知道圖書館中的電影文學，並能找到位置，接著自行閱讀。</w:t>
            </w:r>
          </w:p>
        </w:tc>
        <w:tc>
          <w:tcPr>
            <w:tcW w:w="2284" w:type="dxa"/>
          </w:tcPr>
          <w:p w:rsidR="00F64B79" w:rsidRPr="009262E2" w:rsidRDefault="007A5C56" w:rsidP="00202C3A">
            <w:pPr>
              <w:rPr>
                <w:rFonts w:ascii="標楷體" w:eastAsia="標楷體" w:hAnsi="標楷體"/>
                <w:u w:val="single"/>
              </w:rPr>
            </w:pPr>
            <w:r>
              <w:rPr>
                <w:rFonts w:ascii="標楷體" w:eastAsia="標楷體" w:hAnsi="標楷體" w:hint="eastAsia"/>
                <w:b/>
                <w:noProof/>
              </w:rPr>
              <w:t>探索閱讀長篇文本的樂趣，並能透過跨文本</w:t>
            </w:r>
            <w:r w:rsidRPr="00016069">
              <w:rPr>
                <w:rFonts w:ascii="標楷體" w:eastAsia="標楷體" w:hAnsi="標楷體" w:hint="eastAsia"/>
                <w:b/>
                <w:noProof/>
              </w:rPr>
              <w:t>閱讀，比較電影與小說文本的異同之處。</w:t>
            </w:r>
          </w:p>
        </w:tc>
        <w:tc>
          <w:tcPr>
            <w:tcW w:w="1842" w:type="dxa"/>
          </w:tcPr>
          <w:p w:rsidR="00F64B79" w:rsidRPr="009262E2" w:rsidRDefault="00F64B79" w:rsidP="00202C3A">
            <w:pPr>
              <w:rPr>
                <w:rFonts w:ascii="標楷體" w:eastAsia="標楷體" w:hAnsi="標楷體"/>
                <w:u w:val="single"/>
              </w:rPr>
            </w:pPr>
          </w:p>
        </w:tc>
        <w:tc>
          <w:tcPr>
            <w:tcW w:w="1134" w:type="dxa"/>
          </w:tcPr>
          <w:p w:rsidR="00F64B79" w:rsidRPr="009262E2" w:rsidRDefault="00F64B79" w:rsidP="00202C3A">
            <w:pPr>
              <w:rPr>
                <w:rFonts w:ascii="標楷體" w:eastAsia="標楷體" w:hAnsi="標楷體"/>
                <w:u w:val="single"/>
              </w:rPr>
            </w:pPr>
          </w:p>
        </w:tc>
      </w:tr>
      <w:tr w:rsidR="00F64B79" w:rsidRPr="009262E2" w:rsidTr="006432AE">
        <w:tc>
          <w:tcPr>
            <w:tcW w:w="802" w:type="dxa"/>
            <w:vAlign w:val="center"/>
          </w:tcPr>
          <w:p w:rsidR="00F64B79" w:rsidRPr="009262E2" w:rsidRDefault="00F64B79" w:rsidP="00202C3A">
            <w:pPr>
              <w:jc w:val="center"/>
              <w:rPr>
                <w:rFonts w:ascii="標楷體" w:eastAsia="標楷體" w:hAnsi="標楷體"/>
              </w:rPr>
            </w:pPr>
            <w:r>
              <w:rPr>
                <w:rFonts w:ascii="標楷體" w:eastAsia="標楷體" w:hAnsi="標楷體" w:hint="eastAsia"/>
              </w:rPr>
              <w:lastRenderedPageBreak/>
              <w:t>十三</w:t>
            </w:r>
          </w:p>
        </w:tc>
        <w:tc>
          <w:tcPr>
            <w:tcW w:w="1574" w:type="dxa"/>
          </w:tcPr>
          <w:p w:rsidR="00F64B79" w:rsidRPr="00DA023A" w:rsidRDefault="00F64B79" w:rsidP="00202C3A">
            <w:pPr>
              <w:rPr>
                <w:rFonts w:ascii="標楷體" w:eastAsia="標楷體" w:hAnsi="標楷體"/>
              </w:rPr>
            </w:pPr>
            <w:r w:rsidRPr="00F64B79">
              <w:rPr>
                <w:rFonts w:ascii="標楷體" w:eastAsia="標楷體" w:hAnsi="標楷體" w:hint="eastAsia"/>
              </w:rPr>
              <w:t>資7-3-1探究學習~校園植物偵查隊</w:t>
            </w:r>
          </w:p>
        </w:tc>
        <w:tc>
          <w:tcPr>
            <w:tcW w:w="3671" w:type="dxa"/>
          </w:tcPr>
          <w:p w:rsidR="00D40192" w:rsidRDefault="00D40192" w:rsidP="00D40192">
            <w:pPr>
              <w:spacing w:line="320" w:lineRule="exact"/>
              <w:rPr>
                <w:rFonts w:ascii="標楷體" w:eastAsia="標楷體" w:hAnsi="標楷體"/>
              </w:rPr>
            </w:pPr>
            <w:r>
              <w:rPr>
                <w:rFonts w:ascii="標楷體" w:eastAsia="標楷體" w:hAnsi="標楷體" w:hint="eastAsia"/>
              </w:rPr>
              <w:t>一</w:t>
            </w:r>
            <w:r>
              <w:rPr>
                <w:rFonts w:ascii="微軟正黑體" w:eastAsia="微軟正黑體" w:hAnsi="微軟正黑體" w:hint="eastAsia"/>
              </w:rPr>
              <w:t>、</w:t>
            </w:r>
            <w:r>
              <w:rPr>
                <w:rFonts w:ascii="標楷體" w:eastAsia="標楷體" w:hAnsi="標楷體" w:hint="eastAsia"/>
                <w:b/>
              </w:rPr>
              <w:t>準備</w:t>
            </w:r>
            <w:r w:rsidRPr="006E2575">
              <w:rPr>
                <w:rFonts w:ascii="標楷體" w:eastAsia="標楷體" w:hAnsi="標楷體" w:hint="eastAsia"/>
                <w:b/>
              </w:rPr>
              <w:t>活動</w:t>
            </w:r>
            <w:r>
              <w:rPr>
                <w:rFonts w:ascii="標楷體" w:eastAsia="標楷體" w:hAnsi="標楷體" w:hint="eastAsia"/>
                <w:b/>
              </w:rPr>
              <w:t>~</w:t>
            </w:r>
          </w:p>
          <w:p w:rsidR="00D40192" w:rsidRDefault="00D40192" w:rsidP="001E0A66">
            <w:pPr>
              <w:pStyle w:val="af0"/>
              <w:numPr>
                <w:ilvl w:val="0"/>
                <w:numId w:val="14"/>
              </w:numPr>
              <w:spacing w:line="320" w:lineRule="exact"/>
              <w:ind w:leftChars="0" w:left="284" w:hanging="284"/>
              <w:rPr>
                <w:rFonts w:ascii="標楷體" w:eastAsia="標楷體" w:hAnsi="標楷體"/>
              </w:rPr>
            </w:pPr>
            <w:r>
              <w:rPr>
                <w:rFonts w:ascii="標楷體" w:eastAsia="標楷體" w:hAnsi="標楷體" w:hint="eastAsia"/>
              </w:rPr>
              <w:t>教師</w:t>
            </w:r>
            <w:r w:rsidRPr="00374521">
              <w:rPr>
                <w:rFonts w:ascii="標楷體" w:eastAsia="標楷體" w:hAnsi="標楷體" w:hint="eastAsia"/>
              </w:rPr>
              <w:t>以問題討論開啟主題，連結在校園生活中親近植物的經</w:t>
            </w:r>
            <w:r w:rsidRPr="00374521">
              <w:rPr>
                <w:rFonts w:ascii="標楷體" w:eastAsia="標楷體" w:hAnsi="標楷體" w:hint="eastAsia"/>
              </w:rPr>
              <w:lastRenderedPageBreak/>
              <w:t>驗：「校園裡你最喜歡的植物是哪一種？他在校園的一個地方？他(的葉子、花、果實)看起來是什麼樣子？」「他現在還在原本的地方生長嗎？為什麼？」</w:t>
            </w:r>
          </w:p>
          <w:p w:rsidR="00D40192" w:rsidRPr="006E2575" w:rsidRDefault="00D40192" w:rsidP="001E0A66">
            <w:pPr>
              <w:pStyle w:val="af0"/>
              <w:numPr>
                <w:ilvl w:val="0"/>
                <w:numId w:val="15"/>
              </w:numPr>
              <w:spacing w:line="320" w:lineRule="exact"/>
              <w:ind w:leftChars="0"/>
              <w:rPr>
                <w:rFonts w:ascii="標楷體" w:eastAsia="標楷體" w:hAnsi="標楷體"/>
              </w:rPr>
            </w:pPr>
            <w:r w:rsidRPr="00374521">
              <w:rPr>
                <w:rFonts w:ascii="標楷體" w:eastAsia="標楷體" w:hAnsi="標楷體" w:hint="eastAsia"/>
              </w:rPr>
              <w:t>學生分享：下課常玩的鬼針草種子，夏天時注意到校園的果樹~龍眼、香蕉和木瓜都果實纍纍。</w:t>
            </w:r>
          </w:p>
          <w:p w:rsidR="00D40192" w:rsidRPr="006E2575" w:rsidRDefault="00D40192" w:rsidP="001E0A66">
            <w:pPr>
              <w:pStyle w:val="af0"/>
              <w:numPr>
                <w:ilvl w:val="0"/>
                <w:numId w:val="15"/>
              </w:numPr>
              <w:spacing w:line="320" w:lineRule="exact"/>
              <w:ind w:leftChars="0"/>
              <w:rPr>
                <w:rFonts w:ascii="標楷體" w:eastAsia="標楷體" w:hAnsi="標楷體"/>
              </w:rPr>
            </w:pPr>
            <w:r w:rsidRPr="00374521">
              <w:rPr>
                <w:rFonts w:ascii="標楷體" w:eastAsia="標楷體" w:hAnsi="標楷體" w:hint="eastAsia"/>
              </w:rPr>
              <w:t>老師展示校園變化的照片，比較舊時與現在校園的差異(聚焦在消失的植物) 和學生討論今日校園中已消失的植物以及植物消失的原因。</w:t>
            </w:r>
          </w:p>
          <w:p w:rsidR="00D40192" w:rsidRPr="00374521" w:rsidRDefault="00D40192" w:rsidP="001E0A66">
            <w:pPr>
              <w:pStyle w:val="af0"/>
              <w:numPr>
                <w:ilvl w:val="0"/>
                <w:numId w:val="14"/>
              </w:numPr>
              <w:spacing w:line="320" w:lineRule="exact"/>
              <w:ind w:leftChars="0" w:left="284" w:hanging="284"/>
              <w:rPr>
                <w:rFonts w:ascii="標楷體" w:eastAsia="標楷體" w:hAnsi="標楷體"/>
              </w:rPr>
            </w:pPr>
            <w:r w:rsidRPr="00374521">
              <w:rPr>
                <w:rFonts w:ascii="標楷體" w:eastAsia="標楷體" w:hAnsi="標楷體" w:hint="eastAsia"/>
              </w:rPr>
              <w:t>從學校網站查詢校園植物的分布圖</w:t>
            </w:r>
            <w:r>
              <w:rPr>
                <w:rFonts w:ascii="標楷體" w:eastAsia="標楷體" w:hAnsi="標楷體" w:hint="eastAsia"/>
              </w:rPr>
              <w:t>，和學生討論：</w:t>
            </w:r>
            <w:r w:rsidRPr="00374521">
              <w:rPr>
                <w:rFonts w:ascii="標楷體" w:eastAsia="標楷體" w:hAnsi="標楷體" w:hint="eastAsia"/>
              </w:rPr>
              <w:t>「</w:t>
            </w:r>
            <w:r>
              <w:rPr>
                <w:rFonts w:ascii="標楷體" w:eastAsia="標楷體" w:hAnsi="標楷體" w:hint="eastAsia"/>
              </w:rPr>
              <w:t>植物地圖有什麼樣的變化</w:t>
            </w:r>
            <w:r w:rsidRPr="00374521">
              <w:rPr>
                <w:rFonts w:ascii="標楷體" w:eastAsia="標楷體" w:hAnsi="標楷體" w:hint="eastAsia"/>
              </w:rPr>
              <w:t>？」「</w:t>
            </w:r>
            <w:r>
              <w:rPr>
                <w:rFonts w:ascii="標楷體" w:eastAsia="標楷體" w:hAnsi="標楷體" w:hint="eastAsia"/>
              </w:rPr>
              <w:t>這些變化帶來</w:t>
            </w:r>
            <w:r w:rsidRPr="00374521">
              <w:rPr>
                <w:rFonts w:ascii="標楷體" w:eastAsia="標楷體" w:hAnsi="標楷體" w:hint="eastAsia"/>
              </w:rPr>
              <w:t>什麼樣的影響呢？」</w:t>
            </w:r>
          </w:p>
          <w:p w:rsidR="00D40192" w:rsidRDefault="00D40192" w:rsidP="001E0A66">
            <w:pPr>
              <w:pStyle w:val="af0"/>
              <w:numPr>
                <w:ilvl w:val="0"/>
                <w:numId w:val="16"/>
              </w:numPr>
              <w:spacing w:line="320" w:lineRule="exact"/>
              <w:ind w:leftChars="0"/>
              <w:rPr>
                <w:rFonts w:ascii="標楷體" w:eastAsia="標楷體" w:hAnsi="標楷體"/>
                <w:b/>
              </w:rPr>
            </w:pPr>
            <w:r>
              <w:rPr>
                <w:rFonts w:ascii="標楷體" w:eastAsia="標楷體" w:hAnsi="標楷體" w:hint="eastAsia"/>
                <w:b/>
              </w:rPr>
              <w:t>發展活動~</w:t>
            </w:r>
            <w:r w:rsidRPr="00374521">
              <w:rPr>
                <w:rFonts w:ascii="標楷體" w:eastAsia="標楷體" w:hAnsi="標楷體" w:hint="eastAsia"/>
                <w:b/>
              </w:rPr>
              <w:t>《</w:t>
            </w:r>
            <w:r>
              <w:rPr>
                <w:rFonts w:ascii="標楷體" w:eastAsia="標楷體" w:hAnsi="標楷體" w:hint="eastAsia"/>
                <w:b/>
              </w:rPr>
              <w:t>認識</w:t>
            </w:r>
            <w:r w:rsidRPr="00374521">
              <w:rPr>
                <w:rFonts w:ascii="標楷體" w:eastAsia="標楷體" w:hAnsi="標楷體" w:hint="eastAsia"/>
                <w:b/>
              </w:rPr>
              <w:t>植物</w:t>
            </w:r>
            <w:r>
              <w:rPr>
                <w:rFonts w:ascii="標楷體" w:eastAsia="標楷體" w:hAnsi="標楷體" w:hint="eastAsia"/>
                <w:b/>
              </w:rPr>
              <w:t>守護者</w:t>
            </w:r>
            <w:r w:rsidRPr="00374521">
              <w:rPr>
                <w:rFonts w:ascii="標楷體" w:eastAsia="標楷體" w:hAnsi="標楷體" w:hint="eastAsia"/>
                <w:b/>
              </w:rPr>
              <w:t>》</w:t>
            </w:r>
          </w:p>
          <w:p w:rsidR="00D40192" w:rsidRPr="00374521" w:rsidRDefault="00D40192" w:rsidP="001E0A66">
            <w:pPr>
              <w:pStyle w:val="af0"/>
              <w:numPr>
                <w:ilvl w:val="0"/>
                <w:numId w:val="19"/>
              </w:numPr>
              <w:spacing w:line="320" w:lineRule="exact"/>
              <w:ind w:leftChars="0"/>
              <w:rPr>
                <w:rFonts w:ascii="標楷體" w:eastAsia="標楷體" w:hAnsi="標楷體"/>
                <w:b/>
              </w:rPr>
            </w:pPr>
            <w:r>
              <w:rPr>
                <w:rFonts w:ascii="標楷體" w:eastAsia="標楷體" w:hAnsi="標楷體" w:hint="eastAsia"/>
                <w:bCs/>
              </w:rPr>
              <w:t>和學生討論：「校園裡的植物是誰種下的呢？」「校園裡的植物是誰在照顧的呢？」</w:t>
            </w:r>
          </w:p>
          <w:p w:rsidR="00D40192" w:rsidRDefault="00D40192" w:rsidP="001E0A66">
            <w:pPr>
              <w:pStyle w:val="af0"/>
              <w:numPr>
                <w:ilvl w:val="0"/>
                <w:numId w:val="19"/>
              </w:numPr>
              <w:spacing w:line="320" w:lineRule="exact"/>
              <w:ind w:leftChars="0"/>
              <w:rPr>
                <w:rFonts w:ascii="標楷體" w:eastAsia="標楷體" w:hAnsi="標楷體"/>
                <w:bCs/>
              </w:rPr>
            </w:pPr>
            <w:r>
              <w:rPr>
                <w:rFonts w:ascii="標楷體" w:eastAsia="標楷體" w:hAnsi="標楷體" w:hint="eastAsia"/>
                <w:bCs/>
              </w:rPr>
              <w:t>教師帶學生</w:t>
            </w:r>
            <w:r w:rsidRPr="00374521">
              <w:rPr>
                <w:rFonts w:ascii="標楷體" w:eastAsia="標楷體" w:hAnsi="標楷體" w:hint="eastAsia"/>
                <w:bCs/>
              </w:rPr>
              <w:t>一起拜訪校園植物的守護者</w:t>
            </w:r>
            <w:r>
              <w:rPr>
                <w:rFonts w:ascii="標楷體" w:eastAsia="標楷體" w:hAnsi="標楷體" w:hint="eastAsia"/>
                <w:bCs/>
              </w:rPr>
              <w:t>。學生</w:t>
            </w:r>
            <w:r w:rsidRPr="00026CCF">
              <w:rPr>
                <w:rFonts w:ascii="標楷體" w:eastAsia="標楷體" w:hAnsi="標楷體" w:hint="eastAsia"/>
                <w:bCs/>
              </w:rPr>
              <w:t>學習當</w:t>
            </w:r>
            <w:r>
              <w:rPr>
                <w:rFonts w:ascii="標楷體" w:eastAsia="標楷體" w:hAnsi="標楷體" w:hint="eastAsia"/>
                <w:bCs/>
              </w:rPr>
              <w:t>個</w:t>
            </w:r>
            <w:r w:rsidRPr="00026CCF">
              <w:rPr>
                <w:rFonts w:ascii="標楷體" w:eastAsia="標楷體" w:hAnsi="標楷體" w:hint="eastAsia"/>
                <w:bCs/>
              </w:rPr>
              <w:t>植物小保母。</w:t>
            </w:r>
          </w:p>
          <w:p w:rsidR="00D40192" w:rsidRDefault="00D40192" w:rsidP="001E0A66">
            <w:pPr>
              <w:pStyle w:val="af0"/>
              <w:numPr>
                <w:ilvl w:val="0"/>
                <w:numId w:val="19"/>
              </w:numPr>
              <w:spacing w:line="320" w:lineRule="exact"/>
              <w:ind w:leftChars="0"/>
              <w:rPr>
                <w:rFonts w:ascii="標楷體" w:eastAsia="標楷體" w:hAnsi="標楷體"/>
                <w:bCs/>
              </w:rPr>
            </w:pPr>
            <w:r>
              <w:rPr>
                <w:rFonts w:ascii="標楷體" w:eastAsia="標楷體" w:hAnsi="標楷體" w:hint="eastAsia"/>
                <w:bCs/>
              </w:rPr>
              <w:t>請學生想想「</w:t>
            </w:r>
            <w:r w:rsidRPr="00026CCF">
              <w:rPr>
                <w:rFonts w:ascii="標楷體" w:eastAsia="標楷體" w:hAnsi="標楷體" w:hint="eastAsia"/>
                <w:bCs/>
              </w:rPr>
              <w:t>關於校園植物，你想知道什麼？</w:t>
            </w:r>
            <w:r>
              <w:rPr>
                <w:rFonts w:ascii="標楷體" w:eastAsia="標楷體" w:hAnsi="標楷體" w:hint="eastAsia"/>
                <w:bCs/>
              </w:rPr>
              <w:t>」</w:t>
            </w:r>
          </w:p>
          <w:p w:rsidR="00D40192" w:rsidRPr="00026CCF" w:rsidRDefault="00D40192" w:rsidP="001E0A66">
            <w:pPr>
              <w:pStyle w:val="af0"/>
              <w:numPr>
                <w:ilvl w:val="0"/>
                <w:numId w:val="20"/>
              </w:numPr>
              <w:spacing w:line="320" w:lineRule="exact"/>
              <w:ind w:leftChars="0"/>
              <w:rPr>
                <w:rFonts w:ascii="標楷體" w:eastAsia="標楷體" w:hAnsi="標楷體"/>
                <w:bCs/>
              </w:rPr>
            </w:pPr>
            <w:r w:rsidRPr="00026CCF">
              <w:rPr>
                <w:rFonts w:ascii="標楷體" w:eastAsia="標楷體" w:hAnsi="標楷體" w:hint="eastAsia"/>
              </w:rPr>
              <w:lastRenderedPageBreak/>
              <w:t>學生</w:t>
            </w:r>
            <w:r>
              <w:rPr>
                <w:rFonts w:ascii="標楷體" w:eastAsia="標楷體" w:hAnsi="標楷體" w:hint="eastAsia"/>
              </w:rPr>
              <w:t>在便利貼上寫下自己想知道的內容。</w:t>
            </w:r>
          </w:p>
          <w:p w:rsidR="00D40192" w:rsidRPr="00026CCF" w:rsidRDefault="00D40192" w:rsidP="001E0A66">
            <w:pPr>
              <w:pStyle w:val="af0"/>
              <w:numPr>
                <w:ilvl w:val="0"/>
                <w:numId w:val="20"/>
              </w:numPr>
              <w:spacing w:line="320" w:lineRule="exact"/>
              <w:ind w:leftChars="0"/>
              <w:rPr>
                <w:rFonts w:ascii="標楷體" w:eastAsia="標楷體" w:hAnsi="標楷體"/>
                <w:bCs/>
              </w:rPr>
            </w:pPr>
            <w:r>
              <w:rPr>
                <w:rFonts w:ascii="標楷體" w:eastAsia="標楷體" w:hAnsi="標楷體" w:hint="eastAsia"/>
              </w:rPr>
              <w:t>請學生和旁邊的同學交換便利貼唸唸看。</w:t>
            </w:r>
          </w:p>
          <w:p w:rsidR="00D40192" w:rsidRPr="00DE2E10" w:rsidRDefault="00D40192" w:rsidP="001E0A66">
            <w:pPr>
              <w:pStyle w:val="af0"/>
              <w:numPr>
                <w:ilvl w:val="0"/>
                <w:numId w:val="20"/>
              </w:numPr>
              <w:spacing w:line="320" w:lineRule="exact"/>
              <w:ind w:leftChars="0"/>
              <w:rPr>
                <w:rFonts w:ascii="標楷體" w:eastAsia="標楷體" w:hAnsi="標楷體"/>
                <w:bCs/>
              </w:rPr>
            </w:pPr>
            <w:r>
              <w:rPr>
                <w:rFonts w:ascii="標楷體" w:eastAsia="標楷體" w:hAnsi="標楷體" w:hint="eastAsia"/>
              </w:rPr>
              <w:t>請學生有趣的發現。</w:t>
            </w:r>
          </w:p>
          <w:p w:rsidR="00D40192" w:rsidRPr="00374521" w:rsidRDefault="00D40192" w:rsidP="001E0A66">
            <w:pPr>
              <w:pStyle w:val="af0"/>
              <w:numPr>
                <w:ilvl w:val="0"/>
                <w:numId w:val="17"/>
              </w:numPr>
              <w:spacing w:line="320" w:lineRule="exact"/>
              <w:ind w:leftChars="0"/>
              <w:rPr>
                <w:rFonts w:ascii="標楷體" w:eastAsia="標楷體" w:hAnsi="標楷體"/>
                <w:b/>
              </w:rPr>
            </w:pPr>
            <w:r>
              <w:rPr>
                <w:rFonts w:ascii="標楷體" w:eastAsia="標楷體" w:hAnsi="標楷體" w:hint="eastAsia"/>
                <w:b/>
              </w:rPr>
              <w:t>綜合</w:t>
            </w:r>
            <w:r w:rsidRPr="00246B99">
              <w:rPr>
                <w:rFonts w:ascii="標楷體" w:eastAsia="標楷體" w:hAnsi="標楷體" w:hint="eastAsia"/>
                <w:b/>
              </w:rPr>
              <w:t>活動~</w:t>
            </w:r>
            <w:r w:rsidRPr="00374521">
              <w:rPr>
                <w:rFonts w:ascii="標楷體" w:eastAsia="標楷體" w:hAnsi="標楷體" w:hint="eastAsia"/>
                <w:b/>
              </w:rPr>
              <w:t>專題探究過程與評量標準</w:t>
            </w:r>
          </w:p>
          <w:p w:rsidR="00D40192" w:rsidRDefault="00D40192" w:rsidP="001E0A66">
            <w:pPr>
              <w:pStyle w:val="af0"/>
              <w:numPr>
                <w:ilvl w:val="0"/>
                <w:numId w:val="18"/>
              </w:numPr>
              <w:spacing w:line="320" w:lineRule="exact"/>
              <w:ind w:leftChars="0" w:left="284" w:hanging="284"/>
              <w:rPr>
                <w:rFonts w:ascii="標楷體" w:eastAsia="標楷體" w:hAnsi="標楷體"/>
              </w:rPr>
            </w:pPr>
            <w:r>
              <w:rPr>
                <w:rFonts w:ascii="標楷體" w:eastAsia="標楷體" w:hAnsi="標楷體" w:hint="eastAsia"/>
              </w:rPr>
              <w:t>向學生說明跨領域的專題探究課程內 容與重點：「</w:t>
            </w:r>
            <w:r w:rsidRPr="00DE2E10">
              <w:rPr>
                <w:rFonts w:ascii="標楷體" w:eastAsia="標楷體" w:hAnsi="標楷體" w:hint="eastAsia"/>
              </w:rPr>
              <w:t>這次的課程，將由自然、圖書、藝文、綜合老師帶領大家一起走過專題探究的步驟</w:t>
            </w:r>
            <w:r>
              <w:rPr>
                <w:rFonts w:ascii="標楷體" w:eastAsia="標楷體" w:hAnsi="標楷體" w:hint="eastAsia"/>
              </w:rPr>
              <w:t>」</w:t>
            </w:r>
          </w:p>
          <w:p w:rsidR="00D40192" w:rsidRDefault="00D40192" w:rsidP="00D40192">
            <w:pPr>
              <w:pStyle w:val="af0"/>
              <w:spacing w:line="320" w:lineRule="exact"/>
              <w:ind w:leftChars="0" w:left="284"/>
              <w:rPr>
                <w:rFonts w:ascii="標楷體" w:eastAsia="標楷體" w:hAnsi="標楷體"/>
              </w:rPr>
            </w:pPr>
            <w:r>
              <w:rPr>
                <w:rFonts w:ascii="標楷體" w:eastAsia="標楷體" w:hAnsi="標楷體" w:hint="eastAsia"/>
              </w:rPr>
              <w:t>「我們將從開啟主題後，進入閱讀及深度討論建構主題知識，接著確認主題、蒐集更多資料，到最後統整資料、利用多媒材方式創作並和別人分享研究成果」</w:t>
            </w:r>
          </w:p>
          <w:p w:rsidR="00F64B79" w:rsidRPr="00D40192" w:rsidRDefault="006432AE" w:rsidP="001E0A66">
            <w:pPr>
              <w:pStyle w:val="af0"/>
              <w:numPr>
                <w:ilvl w:val="0"/>
                <w:numId w:val="18"/>
              </w:numPr>
              <w:spacing w:line="320" w:lineRule="exact"/>
              <w:ind w:leftChars="0"/>
              <w:rPr>
                <w:rFonts w:ascii="標楷體" w:eastAsia="標楷體" w:hAnsi="標楷體"/>
                <w:u w:val="single"/>
              </w:rPr>
            </w:pPr>
            <w:bookmarkStart w:id="0" w:name="_GoBack"/>
            <w:r w:rsidRPr="00DE2E10">
              <w:rPr>
                <w:rFonts w:ascii="標楷體" w:eastAsia="標楷體" w:hAnsi="標楷體"/>
                <w:noProof/>
              </w:rPr>
              <w:drawing>
                <wp:anchor distT="0" distB="0" distL="114300" distR="114300" simplePos="0" relativeHeight="251659264" behindDoc="0" locked="0" layoutInCell="1" allowOverlap="1" wp14:anchorId="5925C95B" wp14:editId="19AA8E0A">
                  <wp:simplePos x="0" y="0"/>
                  <wp:positionH relativeFrom="column">
                    <wp:posOffset>-69850</wp:posOffset>
                  </wp:positionH>
                  <wp:positionV relativeFrom="paragraph">
                    <wp:posOffset>-1269365</wp:posOffset>
                  </wp:positionV>
                  <wp:extent cx="2266950" cy="533400"/>
                  <wp:effectExtent l="0" t="0" r="0" b="0"/>
                  <wp:wrapTopAndBottom/>
                  <wp:docPr id="10" name="圖片 10">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B63061FE-ECCE-8048-B4C9-6608D21A95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0">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B63061FE-ECCE-8048-B4C9-6608D21A95BB}"/>
                              </a:ext>
                            </a:extLst>
                          </pic:cNvPr>
                          <pic:cNvPicPr>
                            <a:picLocks noChangeAspect="1"/>
                          </pic:cNvPicPr>
                        </pic:nvPicPr>
                        <pic:blipFill>
                          <a:blip r:embed="rId24"/>
                          <a:stretch>
                            <a:fillRect/>
                          </a:stretch>
                        </pic:blipFill>
                        <pic:spPr>
                          <a:xfrm>
                            <a:off x="0" y="0"/>
                            <a:ext cx="2266950" cy="533400"/>
                          </a:xfrm>
                          <a:prstGeom prst="rect">
                            <a:avLst/>
                          </a:prstGeom>
                        </pic:spPr>
                      </pic:pic>
                    </a:graphicData>
                  </a:graphic>
                  <wp14:sizeRelH relativeFrom="margin">
                    <wp14:pctWidth>0</wp14:pctWidth>
                  </wp14:sizeRelH>
                </wp:anchor>
              </w:drawing>
            </w:r>
            <w:bookmarkEnd w:id="0"/>
            <w:r w:rsidRPr="00DE2E10">
              <w:rPr>
                <w:noProof/>
              </w:rPr>
              <w:drawing>
                <wp:anchor distT="0" distB="0" distL="114300" distR="114300" simplePos="0" relativeHeight="251660288" behindDoc="0" locked="0" layoutInCell="1" allowOverlap="1" wp14:anchorId="4A203EA0" wp14:editId="520F61AE">
                  <wp:simplePos x="0" y="0"/>
                  <wp:positionH relativeFrom="column">
                    <wp:posOffset>-69850</wp:posOffset>
                  </wp:positionH>
                  <wp:positionV relativeFrom="paragraph">
                    <wp:posOffset>319405</wp:posOffset>
                  </wp:positionV>
                  <wp:extent cx="2266950" cy="809625"/>
                  <wp:effectExtent l="0" t="0" r="0" b="0"/>
                  <wp:wrapTopAndBottom/>
                  <wp:docPr id="15" name="圖片 1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B3ABF9AC-08AA-0045-B16A-92D67F5D46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1">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B3ABF9AC-08AA-0045-B16A-92D67F5D46D0}"/>
                              </a:ext>
                            </a:extLst>
                          </pic:cNvPr>
                          <pic:cNvPicPr>
                            <a:picLocks noChangeAspect="1"/>
                          </pic:cNvPicPr>
                        </pic:nvPicPr>
                        <pic:blipFill>
                          <a:blip r:embed="rId25"/>
                          <a:stretch>
                            <a:fillRect/>
                          </a:stretch>
                        </pic:blipFill>
                        <pic:spPr>
                          <a:xfrm>
                            <a:off x="0" y="0"/>
                            <a:ext cx="2266950" cy="809625"/>
                          </a:xfrm>
                          <a:prstGeom prst="rect">
                            <a:avLst/>
                          </a:prstGeom>
                        </pic:spPr>
                      </pic:pic>
                    </a:graphicData>
                  </a:graphic>
                  <wp14:sizeRelH relativeFrom="margin">
                    <wp14:pctWidth>0</wp14:pctWidth>
                  </wp14:sizeRelH>
                </wp:anchor>
              </w:drawing>
            </w:r>
            <w:r w:rsidR="00D40192" w:rsidRPr="00A8517C">
              <w:rPr>
                <w:rFonts w:ascii="標楷體" w:eastAsia="標楷體" w:hAnsi="標楷體" w:hint="eastAsia"/>
              </w:rPr>
              <w:t>和學生討論專題探究課程的評量標準</w:t>
            </w:r>
            <w:r w:rsidR="00D40192">
              <w:rPr>
                <w:rFonts w:ascii="標楷體" w:eastAsia="標楷體" w:hAnsi="標楷體" w:hint="eastAsia"/>
              </w:rPr>
              <w:t>所</w:t>
            </w:r>
            <w:r w:rsidR="00D40192" w:rsidRPr="00A8517C">
              <w:rPr>
                <w:rFonts w:ascii="標楷體" w:eastAsia="標楷體" w:hAnsi="標楷體" w:hint="eastAsia"/>
              </w:rPr>
              <w:t>期待的學習表現與實作成果。</w:t>
            </w:r>
          </w:p>
        </w:tc>
        <w:tc>
          <w:tcPr>
            <w:tcW w:w="851" w:type="dxa"/>
          </w:tcPr>
          <w:p w:rsidR="00F64B79" w:rsidRPr="00720FC4" w:rsidRDefault="00F64B79" w:rsidP="00202C3A">
            <w:pPr>
              <w:rPr>
                <w:rFonts w:ascii="標楷體" w:eastAsia="標楷體" w:hAnsi="標楷體"/>
              </w:rPr>
            </w:pPr>
            <w:r w:rsidRPr="00720FC4">
              <w:rPr>
                <w:rFonts w:ascii="標楷體" w:eastAsia="標楷體" w:hAnsi="標楷體" w:hint="eastAsia"/>
              </w:rPr>
              <w:lastRenderedPageBreak/>
              <w:t>1</w:t>
            </w:r>
          </w:p>
        </w:tc>
        <w:tc>
          <w:tcPr>
            <w:tcW w:w="1417" w:type="dxa"/>
          </w:tcPr>
          <w:p w:rsidR="00F64B79" w:rsidRPr="00D40192" w:rsidRDefault="00D40192" w:rsidP="00D40192">
            <w:pPr>
              <w:spacing w:line="400" w:lineRule="exact"/>
              <w:ind w:left="65" w:rightChars="24" w:right="58"/>
              <w:rPr>
                <w:rFonts w:ascii="標楷體" w:eastAsia="標楷體" w:hAnsi="標楷體"/>
                <w:u w:val="single"/>
              </w:rPr>
            </w:pPr>
            <w:r w:rsidRPr="00D40192">
              <w:rPr>
                <w:rFonts w:ascii="標楷體" w:eastAsia="標楷體" w:hAnsi="標楷體" w:hint="eastAsia"/>
                <w:bCs/>
              </w:rPr>
              <w:t>鼓勵學生說出各種</w:t>
            </w:r>
            <w:r w:rsidRPr="00D40192">
              <w:rPr>
                <w:rFonts w:ascii="標楷體" w:eastAsia="標楷體" w:hAnsi="標楷體" w:hint="eastAsia"/>
                <w:bCs/>
              </w:rPr>
              <w:lastRenderedPageBreak/>
              <w:t>他們與植物互動時的經驗。</w:t>
            </w:r>
          </w:p>
        </w:tc>
        <w:tc>
          <w:tcPr>
            <w:tcW w:w="2284" w:type="dxa"/>
          </w:tcPr>
          <w:p w:rsidR="007A5C56" w:rsidRPr="007A5C56" w:rsidRDefault="007A5C56" w:rsidP="007A5C56">
            <w:pPr>
              <w:snapToGrid w:val="0"/>
              <w:rPr>
                <w:rFonts w:ascii="標楷體" w:eastAsia="標楷體" w:hAnsi="標楷體"/>
                <w:bCs/>
                <w:noProof/>
              </w:rPr>
            </w:pPr>
            <w:r w:rsidRPr="007A5C56">
              <w:rPr>
                <w:rFonts w:ascii="標楷體" w:eastAsia="標楷體" w:hAnsi="標楷體" w:hint="eastAsia"/>
                <w:bCs/>
                <w:noProof/>
              </w:rPr>
              <w:lastRenderedPageBreak/>
              <w:t>透過觀察探索、閱讀討論，提出與主題重要概念相關的開放</w:t>
            </w:r>
            <w:r w:rsidRPr="007A5C56">
              <w:rPr>
                <w:rFonts w:ascii="標楷體" w:eastAsia="標楷體" w:hAnsi="標楷體" w:hint="eastAsia"/>
                <w:bCs/>
                <w:noProof/>
              </w:rPr>
              <w:lastRenderedPageBreak/>
              <w:t>性問題。</w:t>
            </w:r>
          </w:p>
          <w:p w:rsidR="00F64B79" w:rsidRPr="007A5C56" w:rsidRDefault="00F64B79" w:rsidP="00202C3A">
            <w:pPr>
              <w:rPr>
                <w:rFonts w:ascii="標楷體" w:eastAsia="標楷體" w:hAnsi="標楷體"/>
                <w:u w:val="single"/>
              </w:rPr>
            </w:pPr>
          </w:p>
        </w:tc>
        <w:tc>
          <w:tcPr>
            <w:tcW w:w="1842" w:type="dxa"/>
          </w:tcPr>
          <w:p w:rsidR="00F64B79" w:rsidRPr="009262E2" w:rsidRDefault="00F64B79" w:rsidP="00202C3A">
            <w:pPr>
              <w:rPr>
                <w:rFonts w:ascii="標楷體" w:eastAsia="標楷體" w:hAnsi="標楷體"/>
                <w:u w:val="single"/>
              </w:rPr>
            </w:pPr>
          </w:p>
        </w:tc>
        <w:tc>
          <w:tcPr>
            <w:tcW w:w="1134" w:type="dxa"/>
          </w:tcPr>
          <w:p w:rsidR="00F64B79" w:rsidRPr="009262E2" w:rsidRDefault="00F64B79" w:rsidP="00202C3A">
            <w:pPr>
              <w:rPr>
                <w:rFonts w:ascii="標楷體" w:eastAsia="標楷體" w:hAnsi="標楷體"/>
                <w:u w:val="single"/>
              </w:rPr>
            </w:pPr>
          </w:p>
        </w:tc>
      </w:tr>
    </w:tbl>
    <w:p w:rsidR="00CE3C63" w:rsidRPr="00720FC4" w:rsidRDefault="00CE3C63" w:rsidP="00E34C8E">
      <w:pPr>
        <w:spacing w:beforeLines="50" w:before="120" w:afterLines="50" w:after="120" w:line="280" w:lineRule="exact"/>
        <w:ind w:left="425"/>
        <w:jc w:val="both"/>
        <w:rPr>
          <w:rFonts w:ascii="標楷體" w:eastAsia="標楷體" w:hAnsi="標楷體"/>
          <w:color w:val="000000"/>
        </w:rPr>
      </w:pPr>
    </w:p>
    <w:p w:rsidR="00CE3C63" w:rsidRPr="000513D8" w:rsidRDefault="00CE3C63" w:rsidP="00CE3C63">
      <w:pPr>
        <w:pStyle w:val="-1"/>
        <w:tabs>
          <w:tab w:val="clear" w:pos="360"/>
        </w:tabs>
        <w:overflowPunct/>
        <w:adjustRightInd/>
        <w:spacing w:before="0" w:after="0" w:line="500" w:lineRule="exact"/>
        <w:rPr>
          <w:rFonts w:ascii="標楷體" w:hAnsi="標楷體"/>
          <w:sz w:val="28"/>
          <w:szCs w:val="28"/>
        </w:rPr>
      </w:pPr>
    </w:p>
    <w:p w:rsidR="00CE3C63" w:rsidRPr="006912C9" w:rsidRDefault="00CE3C63" w:rsidP="00E34C8E">
      <w:pPr>
        <w:spacing w:beforeLines="50" w:before="120" w:afterLines="50" w:after="120" w:line="280" w:lineRule="exact"/>
        <w:ind w:left="425"/>
        <w:jc w:val="both"/>
        <w:rPr>
          <w:rFonts w:ascii="標楷體" w:eastAsia="標楷體" w:hAnsi="標楷體"/>
          <w:color w:val="000000"/>
          <w:sz w:val="28"/>
        </w:rPr>
      </w:pPr>
    </w:p>
    <w:p w:rsidR="00FA5CFD" w:rsidRPr="00CE3C63" w:rsidRDefault="00FA5CFD" w:rsidP="00D90ACE">
      <w:pPr>
        <w:rPr>
          <w:rFonts w:ascii="新細明體" w:hAnsi="新細明體" w:cs="標楷體"/>
          <w:sz w:val="28"/>
          <w:szCs w:val="28"/>
        </w:rPr>
      </w:pPr>
    </w:p>
    <w:sectPr w:rsidR="00FA5CFD" w:rsidRPr="00CE3C63" w:rsidSect="00A32AA8">
      <w:footerReference w:type="default" r:id="rId26"/>
      <w:footerReference w:type="first" r:id="rId27"/>
      <w:pgSz w:w="16838" w:h="11906" w:orient="landscape"/>
      <w:pgMar w:top="1134" w:right="1134" w:bottom="1134" w:left="1134" w:header="851" w:footer="992" w:gutter="0"/>
      <w:pgNumType w:start="2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EA6" w:rsidRDefault="00A45EA6">
      <w:r>
        <w:separator/>
      </w:r>
    </w:p>
  </w:endnote>
  <w:endnote w:type="continuationSeparator" w:id="0">
    <w:p w:rsidR="00A45EA6" w:rsidRDefault="00A4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楷書體W3">
    <w:charset w:val="88"/>
    <w:family w:val="script"/>
    <w:pitch w:val="fixed"/>
    <w:sig w:usb0="A00002FF" w:usb1="38CFFDFA" w:usb2="00000016" w:usb3="00000000" w:csb0="0016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華康中明體">
    <w:charset w:val="88"/>
    <w:family w:val="modern"/>
    <w:pitch w:val="fixed"/>
    <w:sig w:usb0="A00002FF" w:usb1="38CFFDFA" w:usb2="00000016" w:usb3="00000000" w:csb0="00100001" w:csb1="00000000"/>
  </w:font>
  <w:font w:name="華康粗圓體">
    <w:charset w:val="88"/>
    <w:family w:val="modern"/>
    <w:pitch w:val="fixed"/>
    <w:sig w:usb0="A00002FF" w:usb1="38CFFDFA" w:usb2="00000016" w:usb3="00000000" w:csb0="00100001"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DD" w:rsidRDefault="00C85392">
    <w:pPr>
      <w:pStyle w:val="a7"/>
      <w:jc w:val="center"/>
    </w:pPr>
    <w:r>
      <w:fldChar w:fldCharType="begin"/>
    </w:r>
    <w:r w:rsidR="00960E4F">
      <w:instrText xml:space="preserve"> PAGE   \* MERGEFORMAT </w:instrText>
    </w:r>
    <w:r>
      <w:fldChar w:fldCharType="separate"/>
    </w:r>
    <w:r w:rsidR="006432AE" w:rsidRPr="006432AE">
      <w:rPr>
        <w:noProof/>
        <w:lang w:val="zh-TW"/>
      </w:rPr>
      <w:t>40</w:t>
    </w:r>
    <w:r>
      <w:rPr>
        <w:noProof/>
        <w:lang w:val="zh-TW"/>
      </w:rPr>
      <w:fldChar w:fldCharType="end"/>
    </w:r>
  </w:p>
  <w:p w:rsidR="008F3FDD" w:rsidRDefault="008F3FD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DD" w:rsidRDefault="00C85392">
    <w:pPr>
      <w:pStyle w:val="a7"/>
      <w:jc w:val="center"/>
    </w:pPr>
    <w:r>
      <w:fldChar w:fldCharType="begin"/>
    </w:r>
    <w:r w:rsidR="00960E4F">
      <w:instrText xml:space="preserve"> PAGE   \* MERGEFORMAT </w:instrText>
    </w:r>
    <w:r>
      <w:fldChar w:fldCharType="separate"/>
    </w:r>
    <w:r w:rsidR="006432AE" w:rsidRPr="006432AE">
      <w:rPr>
        <w:noProof/>
        <w:lang w:val="zh-TW"/>
      </w:rPr>
      <w:t>21</w:t>
    </w:r>
    <w:r>
      <w:rPr>
        <w:noProof/>
        <w:lang w:val="zh-TW"/>
      </w:rPr>
      <w:fldChar w:fldCharType="end"/>
    </w:r>
  </w:p>
  <w:p w:rsidR="008F3FDD" w:rsidRDefault="008F3FD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EA6" w:rsidRDefault="00A45EA6">
      <w:r>
        <w:separator/>
      </w:r>
    </w:p>
  </w:footnote>
  <w:footnote w:type="continuationSeparator" w:id="0">
    <w:p w:rsidR="00A45EA6" w:rsidRDefault="00A45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23467"/>
    <w:multiLevelType w:val="hybridMultilevel"/>
    <w:tmpl w:val="88C67A22"/>
    <w:lvl w:ilvl="0" w:tplc="7DBE60F2">
      <w:start w:val="1"/>
      <w:numFmt w:val="decimal"/>
      <w:lvlText w:val="%1."/>
      <w:lvlJc w:val="left"/>
      <w:pPr>
        <w:ind w:left="480" w:hanging="480"/>
      </w:pPr>
      <w:rPr>
        <w:rFonts w:hint="eastAsia"/>
      </w:rPr>
    </w:lvl>
    <w:lvl w:ilvl="1" w:tplc="FFC24CAE">
      <w:start w:val="1"/>
      <w:numFmt w:val="taiwaneseCountingThousand"/>
      <w:lvlText w:val="%2、"/>
      <w:lvlJc w:val="left"/>
      <w:pPr>
        <w:ind w:left="970" w:hanging="49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F90048"/>
    <w:multiLevelType w:val="hybridMultilevel"/>
    <w:tmpl w:val="23ACE2F4"/>
    <w:lvl w:ilvl="0" w:tplc="21309E0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BDE54CD"/>
    <w:multiLevelType w:val="hybridMultilevel"/>
    <w:tmpl w:val="A782C64E"/>
    <w:lvl w:ilvl="0" w:tplc="3DC64C24">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3442FE6"/>
    <w:multiLevelType w:val="hybridMultilevel"/>
    <w:tmpl w:val="A922F802"/>
    <w:lvl w:ilvl="0" w:tplc="6136D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4840BD1"/>
    <w:multiLevelType w:val="hybridMultilevel"/>
    <w:tmpl w:val="97E0DCBC"/>
    <w:lvl w:ilvl="0" w:tplc="EC4602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D2E789A"/>
    <w:multiLevelType w:val="hybridMultilevel"/>
    <w:tmpl w:val="EF60D4DC"/>
    <w:lvl w:ilvl="0" w:tplc="7C74D3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21F1356"/>
    <w:multiLevelType w:val="hybridMultilevel"/>
    <w:tmpl w:val="0354FB48"/>
    <w:lvl w:ilvl="0" w:tplc="83E0C5B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56944A2"/>
    <w:multiLevelType w:val="hybridMultilevel"/>
    <w:tmpl w:val="D32E44FC"/>
    <w:lvl w:ilvl="0" w:tplc="212E3B62">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7BE2841"/>
    <w:multiLevelType w:val="hybridMultilevel"/>
    <w:tmpl w:val="DC0C3522"/>
    <w:lvl w:ilvl="0" w:tplc="E95C036C">
      <w:start w:val="1"/>
      <w:numFmt w:val="decimal"/>
      <w:lvlText w:val="%1."/>
      <w:lvlJc w:val="left"/>
      <w:pPr>
        <w:ind w:left="480" w:hanging="480"/>
      </w:pPr>
      <w:rPr>
        <w:rFonts w:hint="eastAsia"/>
        <w:b w:val="0"/>
        <w:bCs/>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9">
    <w:nsid w:val="41C60187"/>
    <w:multiLevelType w:val="hybridMultilevel"/>
    <w:tmpl w:val="DF72CA0C"/>
    <w:lvl w:ilvl="0" w:tplc="54165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9A73EDC"/>
    <w:multiLevelType w:val="hybridMultilevel"/>
    <w:tmpl w:val="2B6C1558"/>
    <w:lvl w:ilvl="0" w:tplc="D7DCA980">
      <w:start w:val="1"/>
      <w:numFmt w:val="decimal"/>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BC923F3"/>
    <w:multiLevelType w:val="hybridMultilevel"/>
    <w:tmpl w:val="CE38F1E4"/>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51323CD5"/>
    <w:multiLevelType w:val="hybridMultilevel"/>
    <w:tmpl w:val="8290384A"/>
    <w:lvl w:ilvl="0" w:tplc="C07AAE6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6FD6CB0"/>
    <w:multiLevelType w:val="hybridMultilevel"/>
    <w:tmpl w:val="B78E6338"/>
    <w:lvl w:ilvl="0" w:tplc="7C74D3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73008E0"/>
    <w:multiLevelType w:val="hybridMultilevel"/>
    <w:tmpl w:val="72EC2366"/>
    <w:lvl w:ilvl="0" w:tplc="0409000F">
      <w:start w:val="1"/>
      <w:numFmt w:val="decimal"/>
      <w:lvlText w:val="%1."/>
      <w:lvlJc w:val="left"/>
      <w:pPr>
        <w:ind w:left="468" w:hanging="480"/>
      </w:p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5">
    <w:nsid w:val="608A4BF2"/>
    <w:multiLevelType w:val="hybridMultilevel"/>
    <w:tmpl w:val="1A70929C"/>
    <w:lvl w:ilvl="0" w:tplc="6DDE58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91E7FAE"/>
    <w:multiLevelType w:val="hybridMultilevel"/>
    <w:tmpl w:val="9718FE24"/>
    <w:lvl w:ilvl="0" w:tplc="5840F2D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16038D0"/>
    <w:multiLevelType w:val="hybridMultilevel"/>
    <w:tmpl w:val="C770B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4DF654C"/>
    <w:multiLevelType w:val="hybridMultilevel"/>
    <w:tmpl w:val="114846E4"/>
    <w:lvl w:ilvl="0" w:tplc="6A26A01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B3608FD"/>
    <w:multiLevelType w:val="hybridMultilevel"/>
    <w:tmpl w:val="2AC07B94"/>
    <w:lvl w:ilvl="0" w:tplc="7E2AA61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1"/>
  </w:num>
  <w:num w:numId="3">
    <w:abstractNumId w:val="14"/>
  </w:num>
  <w:num w:numId="4">
    <w:abstractNumId w:val="12"/>
  </w:num>
  <w:num w:numId="5">
    <w:abstractNumId w:val="10"/>
  </w:num>
  <w:num w:numId="6">
    <w:abstractNumId w:val="16"/>
  </w:num>
  <w:num w:numId="7">
    <w:abstractNumId w:val="18"/>
  </w:num>
  <w:num w:numId="8">
    <w:abstractNumId w:val="1"/>
  </w:num>
  <w:num w:numId="9">
    <w:abstractNumId w:val="19"/>
  </w:num>
  <w:num w:numId="10">
    <w:abstractNumId w:val="9"/>
  </w:num>
  <w:num w:numId="11">
    <w:abstractNumId w:val="5"/>
  </w:num>
  <w:num w:numId="12">
    <w:abstractNumId w:val="13"/>
  </w:num>
  <w:num w:numId="13">
    <w:abstractNumId w:val="15"/>
  </w:num>
  <w:num w:numId="14">
    <w:abstractNumId w:val="17"/>
  </w:num>
  <w:num w:numId="15">
    <w:abstractNumId w:val="6"/>
  </w:num>
  <w:num w:numId="16">
    <w:abstractNumId w:val="2"/>
  </w:num>
  <w:num w:numId="17">
    <w:abstractNumId w:val="7"/>
  </w:num>
  <w:num w:numId="18">
    <w:abstractNumId w:val="0"/>
  </w:num>
  <w:num w:numId="19">
    <w:abstractNumId w:val="8"/>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AC0"/>
    <w:rsid w:val="00000719"/>
    <w:rsid w:val="000106E2"/>
    <w:rsid w:val="00011E2E"/>
    <w:rsid w:val="000128E7"/>
    <w:rsid w:val="00030097"/>
    <w:rsid w:val="00033FDA"/>
    <w:rsid w:val="000342A6"/>
    <w:rsid w:val="00036DE7"/>
    <w:rsid w:val="000375D4"/>
    <w:rsid w:val="00041978"/>
    <w:rsid w:val="00043878"/>
    <w:rsid w:val="00047447"/>
    <w:rsid w:val="00051C4E"/>
    <w:rsid w:val="00052EC3"/>
    <w:rsid w:val="00054429"/>
    <w:rsid w:val="0005487A"/>
    <w:rsid w:val="00055AC5"/>
    <w:rsid w:val="00065F6D"/>
    <w:rsid w:val="00067619"/>
    <w:rsid w:val="000832AF"/>
    <w:rsid w:val="00087B07"/>
    <w:rsid w:val="00090C31"/>
    <w:rsid w:val="00094A37"/>
    <w:rsid w:val="00096C63"/>
    <w:rsid w:val="0009725D"/>
    <w:rsid w:val="000A1B88"/>
    <w:rsid w:val="000A2C52"/>
    <w:rsid w:val="000A5E79"/>
    <w:rsid w:val="000A6D01"/>
    <w:rsid w:val="000B0621"/>
    <w:rsid w:val="000B4066"/>
    <w:rsid w:val="000C5517"/>
    <w:rsid w:val="000D0464"/>
    <w:rsid w:val="000D547C"/>
    <w:rsid w:val="000D79EF"/>
    <w:rsid w:val="000E0E67"/>
    <w:rsid w:val="000E3CEF"/>
    <w:rsid w:val="000E708F"/>
    <w:rsid w:val="000F67F0"/>
    <w:rsid w:val="000F77D2"/>
    <w:rsid w:val="00101B0E"/>
    <w:rsid w:val="00102E8C"/>
    <w:rsid w:val="00103438"/>
    <w:rsid w:val="0010525A"/>
    <w:rsid w:val="0011373B"/>
    <w:rsid w:val="001179B1"/>
    <w:rsid w:val="001200B9"/>
    <w:rsid w:val="001260B1"/>
    <w:rsid w:val="0013202C"/>
    <w:rsid w:val="00133233"/>
    <w:rsid w:val="00135054"/>
    <w:rsid w:val="00142660"/>
    <w:rsid w:val="00142F14"/>
    <w:rsid w:val="001441E0"/>
    <w:rsid w:val="001449D2"/>
    <w:rsid w:val="00144C0F"/>
    <w:rsid w:val="00152BC8"/>
    <w:rsid w:val="00153F1D"/>
    <w:rsid w:val="001612D0"/>
    <w:rsid w:val="001704E9"/>
    <w:rsid w:val="00171FC3"/>
    <w:rsid w:val="00182FE8"/>
    <w:rsid w:val="001863C2"/>
    <w:rsid w:val="00186DC2"/>
    <w:rsid w:val="00190D3B"/>
    <w:rsid w:val="00193D97"/>
    <w:rsid w:val="00197F70"/>
    <w:rsid w:val="001A181D"/>
    <w:rsid w:val="001A3715"/>
    <w:rsid w:val="001A76DC"/>
    <w:rsid w:val="001B522A"/>
    <w:rsid w:val="001B55D3"/>
    <w:rsid w:val="001C62E8"/>
    <w:rsid w:val="001D185E"/>
    <w:rsid w:val="001D4B33"/>
    <w:rsid w:val="001E0A66"/>
    <w:rsid w:val="001E2A56"/>
    <w:rsid w:val="001E3801"/>
    <w:rsid w:val="001E7C9F"/>
    <w:rsid w:val="001F1410"/>
    <w:rsid w:val="001F37EE"/>
    <w:rsid w:val="00202801"/>
    <w:rsid w:val="00203B1A"/>
    <w:rsid w:val="002053E1"/>
    <w:rsid w:val="0021071E"/>
    <w:rsid w:val="002112C5"/>
    <w:rsid w:val="00212576"/>
    <w:rsid w:val="002131D0"/>
    <w:rsid w:val="00220A13"/>
    <w:rsid w:val="00221354"/>
    <w:rsid w:val="002234B4"/>
    <w:rsid w:val="0023112B"/>
    <w:rsid w:val="00235A79"/>
    <w:rsid w:val="00236574"/>
    <w:rsid w:val="002424FC"/>
    <w:rsid w:val="00242D26"/>
    <w:rsid w:val="0024790C"/>
    <w:rsid w:val="002534DE"/>
    <w:rsid w:val="00261BCF"/>
    <w:rsid w:val="00271C36"/>
    <w:rsid w:val="002727C9"/>
    <w:rsid w:val="00282D40"/>
    <w:rsid w:val="00282E9E"/>
    <w:rsid w:val="00283330"/>
    <w:rsid w:val="00283559"/>
    <w:rsid w:val="00287A81"/>
    <w:rsid w:val="00292DE1"/>
    <w:rsid w:val="00294FB9"/>
    <w:rsid w:val="00296D98"/>
    <w:rsid w:val="002A6F6A"/>
    <w:rsid w:val="002A7532"/>
    <w:rsid w:val="002B5228"/>
    <w:rsid w:val="002B601A"/>
    <w:rsid w:val="002C45A0"/>
    <w:rsid w:val="002C5DC8"/>
    <w:rsid w:val="002D3271"/>
    <w:rsid w:val="002E472E"/>
    <w:rsid w:val="002E699B"/>
    <w:rsid w:val="002E7A4D"/>
    <w:rsid w:val="002F0E28"/>
    <w:rsid w:val="002F4B6A"/>
    <w:rsid w:val="002F4E07"/>
    <w:rsid w:val="003012B7"/>
    <w:rsid w:val="00302B96"/>
    <w:rsid w:val="0030428A"/>
    <w:rsid w:val="00306762"/>
    <w:rsid w:val="00311AE7"/>
    <w:rsid w:val="00312589"/>
    <w:rsid w:val="00312AD4"/>
    <w:rsid w:val="0032257D"/>
    <w:rsid w:val="00322711"/>
    <w:rsid w:val="0032526C"/>
    <w:rsid w:val="00325914"/>
    <w:rsid w:val="0032690F"/>
    <w:rsid w:val="0033202D"/>
    <w:rsid w:val="00333B24"/>
    <w:rsid w:val="00335986"/>
    <w:rsid w:val="0033660C"/>
    <w:rsid w:val="00336FC3"/>
    <w:rsid w:val="00340991"/>
    <w:rsid w:val="00340A62"/>
    <w:rsid w:val="00343804"/>
    <w:rsid w:val="00343BA4"/>
    <w:rsid w:val="00345C70"/>
    <w:rsid w:val="00347FEE"/>
    <w:rsid w:val="0035210F"/>
    <w:rsid w:val="00361A3E"/>
    <w:rsid w:val="00367B25"/>
    <w:rsid w:val="0037067D"/>
    <w:rsid w:val="00371A14"/>
    <w:rsid w:val="00372F6A"/>
    <w:rsid w:val="00382ABD"/>
    <w:rsid w:val="00382DF9"/>
    <w:rsid w:val="003909FE"/>
    <w:rsid w:val="00391A73"/>
    <w:rsid w:val="00392908"/>
    <w:rsid w:val="00393C2B"/>
    <w:rsid w:val="003A08C2"/>
    <w:rsid w:val="003B16DF"/>
    <w:rsid w:val="003C055D"/>
    <w:rsid w:val="003C1852"/>
    <w:rsid w:val="003C5556"/>
    <w:rsid w:val="003C6C02"/>
    <w:rsid w:val="003D0834"/>
    <w:rsid w:val="003D5B05"/>
    <w:rsid w:val="003E10C1"/>
    <w:rsid w:val="003E248A"/>
    <w:rsid w:val="003E4D61"/>
    <w:rsid w:val="003E61ED"/>
    <w:rsid w:val="003F1230"/>
    <w:rsid w:val="003F3E0A"/>
    <w:rsid w:val="00402DD8"/>
    <w:rsid w:val="00411924"/>
    <w:rsid w:val="0041394B"/>
    <w:rsid w:val="00413CEC"/>
    <w:rsid w:val="0041781F"/>
    <w:rsid w:val="00420275"/>
    <w:rsid w:val="0042317A"/>
    <w:rsid w:val="00430BEE"/>
    <w:rsid w:val="00433F1B"/>
    <w:rsid w:val="00444B14"/>
    <w:rsid w:val="004473A8"/>
    <w:rsid w:val="0045131F"/>
    <w:rsid w:val="004546A3"/>
    <w:rsid w:val="00461E0E"/>
    <w:rsid w:val="00467092"/>
    <w:rsid w:val="00470707"/>
    <w:rsid w:val="00473867"/>
    <w:rsid w:val="00473C84"/>
    <w:rsid w:val="00476364"/>
    <w:rsid w:val="00481259"/>
    <w:rsid w:val="0048341E"/>
    <w:rsid w:val="0048749F"/>
    <w:rsid w:val="004875C4"/>
    <w:rsid w:val="004A2342"/>
    <w:rsid w:val="004A40D4"/>
    <w:rsid w:val="004C17E0"/>
    <w:rsid w:val="004C25B7"/>
    <w:rsid w:val="004C385E"/>
    <w:rsid w:val="004C741D"/>
    <w:rsid w:val="004D086C"/>
    <w:rsid w:val="004D5701"/>
    <w:rsid w:val="004D6CA4"/>
    <w:rsid w:val="004E0AC0"/>
    <w:rsid w:val="004E1C35"/>
    <w:rsid w:val="004F6628"/>
    <w:rsid w:val="0050283D"/>
    <w:rsid w:val="00503182"/>
    <w:rsid w:val="005041E8"/>
    <w:rsid w:val="0050514E"/>
    <w:rsid w:val="00507FC8"/>
    <w:rsid w:val="005216DB"/>
    <w:rsid w:val="00523F29"/>
    <w:rsid w:val="0053704C"/>
    <w:rsid w:val="0054497D"/>
    <w:rsid w:val="00547CEC"/>
    <w:rsid w:val="00552E37"/>
    <w:rsid w:val="00553A51"/>
    <w:rsid w:val="00557572"/>
    <w:rsid w:val="00557E2C"/>
    <w:rsid w:val="005614E1"/>
    <w:rsid w:val="00562B78"/>
    <w:rsid w:val="00571C0F"/>
    <w:rsid w:val="005755DE"/>
    <w:rsid w:val="00592F4B"/>
    <w:rsid w:val="00593757"/>
    <w:rsid w:val="005A38FB"/>
    <w:rsid w:val="005A7727"/>
    <w:rsid w:val="005B0E3A"/>
    <w:rsid w:val="005B2CD8"/>
    <w:rsid w:val="005B4EBE"/>
    <w:rsid w:val="005B5BA6"/>
    <w:rsid w:val="005B785F"/>
    <w:rsid w:val="005C33BA"/>
    <w:rsid w:val="005D274A"/>
    <w:rsid w:val="005D2FEC"/>
    <w:rsid w:val="005D3FB1"/>
    <w:rsid w:val="005D584F"/>
    <w:rsid w:val="005E0338"/>
    <w:rsid w:val="005E783C"/>
    <w:rsid w:val="005F2434"/>
    <w:rsid w:val="005F3629"/>
    <w:rsid w:val="005F468E"/>
    <w:rsid w:val="005F72DD"/>
    <w:rsid w:val="00606A69"/>
    <w:rsid w:val="00611B40"/>
    <w:rsid w:val="0061533A"/>
    <w:rsid w:val="0062381E"/>
    <w:rsid w:val="006316D6"/>
    <w:rsid w:val="00634A90"/>
    <w:rsid w:val="00640854"/>
    <w:rsid w:val="006432AE"/>
    <w:rsid w:val="00643C1B"/>
    <w:rsid w:val="006515B9"/>
    <w:rsid w:val="00654FC1"/>
    <w:rsid w:val="00655816"/>
    <w:rsid w:val="00663C8E"/>
    <w:rsid w:val="006748E1"/>
    <w:rsid w:val="00675CD1"/>
    <w:rsid w:val="00690496"/>
    <w:rsid w:val="00691804"/>
    <w:rsid w:val="00693390"/>
    <w:rsid w:val="00697701"/>
    <w:rsid w:val="006A4CD9"/>
    <w:rsid w:val="006B1E9B"/>
    <w:rsid w:val="006B44E6"/>
    <w:rsid w:val="006C5BD2"/>
    <w:rsid w:val="006C66B7"/>
    <w:rsid w:val="006D28B7"/>
    <w:rsid w:val="006E025C"/>
    <w:rsid w:val="006E1443"/>
    <w:rsid w:val="006E18EB"/>
    <w:rsid w:val="006F0FA2"/>
    <w:rsid w:val="006F204F"/>
    <w:rsid w:val="006F487E"/>
    <w:rsid w:val="006F6238"/>
    <w:rsid w:val="006F62EB"/>
    <w:rsid w:val="00720FC4"/>
    <w:rsid w:val="007239DF"/>
    <w:rsid w:val="007400FD"/>
    <w:rsid w:val="00746B07"/>
    <w:rsid w:val="007509C6"/>
    <w:rsid w:val="00752546"/>
    <w:rsid w:val="00753110"/>
    <w:rsid w:val="00753F56"/>
    <w:rsid w:val="00755BB9"/>
    <w:rsid w:val="00771108"/>
    <w:rsid w:val="00777054"/>
    <w:rsid w:val="00782C08"/>
    <w:rsid w:val="007861DB"/>
    <w:rsid w:val="0079007A"/>
    <w:rsid w:val="00794EED"/>
    <w:rsid w:val="007958B4"/>
    <w:rsid w:val="00796888"/>
    <w:rsid w:val="007A1038"/>
    <w:rsid w:val="007A34AC"/>
    <w:rsid w:val="007A3E2F"/>
    <w:rsid w:val="007A5AE2"/>
    <w:rsid w:val="007A5C56"/>
    <w:rsid w:val="007A6874"/>
    <w:rsid w:val="007B44BD"/>
    <w:rsid w:val="007C09FE"/>
    <w:rsid w:val="007D5558"/>
    <w:rsid w:val="007D5AAA"/>
    <w:rsid w:val="007F5FF9"/>
    <w:rsid w:val="00800D0D"/>
    <w:rsid w:val="008068CF"/>
    <w:rsid w:val="00810D39"/>
    <w:rsid w:val="00813E4D"/>
    <w:rsid w:val="00814A6C"/>
    <w:rsid w:val="00815BC9"/>
    <w:rsid w:val="00824739"/>
    <w:rsid w:val="0083231D"/>
    <w:rsid w:val="00837D10"/>
    <w:rsid w:val="00841314"/>
    <w:rsid w:val="008461EA"/>
    <w:rsid w:val="00856C4F"/>
    <w:rsid w:val="008743CB"/>
    <w:rsid w:val="0087768C"/>
    <w:rsid w:val="00877DC8"/>
    <w:rsid w:val="00881F68"/>
    <w:rsid w:val="00882D35"/>
    <w:rsid w:val="00884957"/>
    <w:rsid w:val="00886829"/>
    <w:rsid w:val="00897B05"/>
    <w:rsid w:val="00897FD5"/>
    <w:rsid w:val="008A4554"/>
    <w:rsid w:val="008B0652"/>
    <w:rsid w:val="008B2504"/>
    <w:rsid w:val="008B5F46"/>
    <w:rsid w:val="008C5B33"/>
    <w:rsid w:val="008C78B8"/>
    <w:rsid w:val="008D113E"/>
    <w:rsid w:val="008D2FED"/>
    <w:rsid w:val="008D6406"/>
    <w:rsid w:val="008E4F39"/>
    <w:rsid w:val="008E5C92"/>
    <w:rsid w:val="008E7F92"/>
    <w:rsid w:val="008F3FDD"/>
    <w:rsid w:val="009037EF"/>
    <w:rsid w:val="00910F07"/>
    <w:rsid w:val="00911017"/>
    <w:rsid w:val="00913F59"/>
    <w:rsid w:val="009213D0"/>
    <w:rsid w:val="009238F4"/>
    <w:rsid w:val="00923F8F"/>
    <w:rsid w:val="00931421"/>
    <w:rsid w:val="00932CC8"/>
    <w:rsid w:val="009345B6"/>
    <w:rsid w:val="00937727"/>
    <w:rsid w:val="00942519"/>
    <w:rsid w:val="009430B7"/>
    <w:rsid w:val="009467EE"/>
    <w:rsid w:val="00947C2B"/>
    <w:rsid w:val="00953B97"/>
    <w:rsid w:val="0095644D"/>
    <w:rsid w:val="00960E4F"/>
    <w:rsid w:val="00962013"/>
    <w:rsid w:val="009629CF"/>
    <w:rsid w:val="009651B0"/>
    <w:rsid w:val="00966284"/>
    <w:rsid w:val="009678C1"/>
    <w:rsid w:val="00970AD6"/>
    <w:rsid w:val="009745AE"/>
    <w:rsid w:val="009756B5"/>
    <w:rsid w:val="0098650C"/>
    <w:rsid w:val="009937E5"/>
    <w:rsid w:val="009A34C1"/>
    <w:rsid w:val="009A3E73"/>
    <w:rsid w:val="009A46DD"/>
    <w:rsid w:val="009A4CBD"/>
    <w:rsid w:val="009B11B9"/>
    <w:rsid w:val="009B2E0D"/>
    <w:rsid w:val="009B3022"/>
    <w:rsid w:val="009B37B2"/>
    <w:rsid w:val="009C0A7B"/>
    <w:rsid w:val="009C4B8C"/>
    <w:rsid w:val="009C6D4B"/>
    <w:rsid w:val="009D2C63"/>
    <w:rsid w:val="009D5CEB"/>
    <w:rsid w:val="009D793A"/>
    <w:rsid w:val="009E12F7"/>
    <w:rsid w:val="009E2365"/>
    <w:rsid w:val="009E2F1C"/>
    <w:rsid w:val="009E6B01"/>
    <w:rsid w:val="009E7589"/>
    <w:rsid w:val="009F10C0"/>
    <w:rsid w:val="009F2044"/>
    <w:rsid w:val="00A11000"/>
    <w:rsid w:val="00A154AC"/>
    <w:rsid w:val="00A25BE7"/>
    <w:rsid w:val="00A27CD0"/>
    <w:rsid w:val="00A32AA8"/>
    <w:rsid w:val="00A3629C"/>
    <w:rsid w:val="00A45EA6"/>
    <w:rsid w:val="00A51AC7"/>
    <w:rsid w:val="00A54C75"/>
    <w:rsid w:val="00A56E1E"/>
    <w:rsid w:val="00A628E1"/>
    <w:rsid w:val="00A647C4"/>
    <w:rsid w:val="00A74AF8"/>
    <w:rsid w:val="00A8341C"/>
    <w:rsid w:val="00A842CE"/>
    <w:rsid w:val="00A8763D"/>
    <w:rsid w:val="00A909E6"/>
    <w:rsid w:val="00AA13A8"/>
    <w:rsid w:val="00AA4BAB"/>
    <w:rsid w:val="00AA63A8"/>
    <w:rsid w:val="00AA748C"/>
    <w:rsid w:val="00AB0D42"/>
    <w:rsid w:val="00AB53A1"/>
    <w:rsid w:val="00AB6269"/>
    <w:rsid w:val="00AC0496"/>
    <w:rsid w:val="00AC21A2"/>
    <w:rsid w:val="00AC4E15"/>
    <w:rsid w:val="00AD4685"/>
    <w:rsid w:val="00AD4BDA"/>
    <w:rsid w:val="00AD5C6D"/>
    <w:rsid w:val="00AD5E9A"/>
    <w:rsid w:val="00AE17BD"/>
    <w:rsid w:val="00AE45A0"/>
    <w:rsid w:val="00AE688D"/>
    <w:rsid w:val="00AF2AA4"/>
    <w:rsid w:val="00AF39C5"/>
    <w:rsid w:val="00B1241B"/>
    <w:rsid w:val="00B1757D"/>
    <w:rsid w:val="00B22489"/>
    <w:rsid w:val="00B234F4"/>
    <w:rsid w:val="00B25263"/>
    <w:rsid w:val="00B26569"/>
    <w:rsid w:val="00B3042E"/>
    <w:rsid w:val="00B451D0"/>
    <w:rsid w:val="00B47861"/>
    <w:rsid w:val="00B54A3D"/>
    <w:rsid w:val="00B5504D"/>
    <w:rsid w:val="00B57316"/>
    <w:rsid w:val="00B579A7"/>
    <w:rsid w:val="00B632B2"/>
    <w:rsid w:val="00B65820"/>
    <w:rsid w:val="00B65E92"/>
    <w:rsid w:val="00B66064"/>
    <w:rsid w:val="00B709D1"/>
    <w:rsid w:val="00B73089"/>
    <w:rsid w:val="00B83180"/>
    <w:rsid w:val="00B86880"/>
    <w:rsid w:val="00B86C02"/>
    <w:rsid w:val="00B90C7B"/>
    <w:rsid w:val="00B91EB3"/>
    <w:rsid w:val="00B9257D"/>
    <w:rsid w:val="00B9277D"/>
    <w:rsid w:val="00B95E50"/>
    <w:rsid w:val="00BA0F77"/>
    <w:rsid w:val="00BA4A48"/>
    <w:rsid w:val="00BA68E4"/>
    <w:rsid w:val="00BB0EBC"/>
    <w:rsid w:val="00BB2119"/>
    <w:rsid w:val="00BC49A7"/>
    <w:rsid w:val="00BC5412"/>
    <w:rsid w:val="00BC5F1F"/>
    <w:rsid w:val="00BD175A"/>
    <w:rsid w:val="00BD4718"/>
    <w:rsid w:val="00BD511A"/>
    <w:rsid w:val="00BE351A"/>
    <w:rsid w:val="00BE49B5"/>
    <w:rsid w:val="00BE651A"/>
    <w:rsid w:val="00BF03D2"/>
    <w:rsid w:val="00C04E19"/>
    <w:rsid w:val="00C04F83"/>
    <w:rsid w:val="00C1253B"/>
    <w:rsid w:val="00C200DB"/>
    <w:rsid w:val="00C27156"/>
    <w:rsid w:val="00C30C9F"/>
    <w:rsid w:val="00C312FA"/>
    <w:rsid w:val="00C31D64"/>
    <w:rsid w:val="00C3335E"/>
    <w:rsid w:val="00C37D95"/>
    <w:rsid w:val="00C42CB0"/>
    <w:rsid w:val="00C55190"/>
    <w:rsid w:val="00C6416F"/>
    <w:rsid w:val="00C73D24"/>
    <w:rsid w:val="00C7414B"/>
    <w:rsid w:val="00C84EB0"/>
    <w:rsid w:val="00C85392"/>
    <w:rsid w:val="00C93350"/>
    <w:rsid w:val="00C95318"/>
    <w:rsid w:val="00C96714"/>
    <w:rsid w:val="00C9719D"/>
    <w:rsid w:val="00CA72A6"/>
    <w:rsid w:val="00CA7BD0"/>
    <w:rsid w:val="00CB476E"/>
    <w:rsid w:val="00CC404D"/>
    <w:rsid w:val="00CC7752"/>
    <w:rsid w:val="00CD70C2"/>
    <w:rsid w:val="00CE3269"/>
    <w:rsid w:val="00CE3C63"/>
    <w:rsid w:val="00CE50FD"/>
    <w:rsid w:val="00CF24F2"/>
    <w:rsid w:val="00CF3E65"/>
    <w:rsid w:val="00CF74E0"/>
    <w:rsid w:val="00D120C7"/>
    <w:rsid w:val="00D13869"/>
    <w:rsid w:val="00D17EBE"/>
    <w:rsid w:val="00D22564"/>
    <w:rsid w:val="00D23D88"/>
    <w:rsid w:val="00D3051E"/>
    <w:rsid w:val="00D40192"/>
    <w:rsid w:val="00D446C6"/>
    <w:rsid w:val="00D4480A"/>
    <w:rsid w:val="00D5504F"/>
    <w:rsid w:val="00D56A48"/>
    <w:rsid w:val="00D56E4B"/>
    <w:rsid w:val="00D60852"/>
    <w:rsid w:val="00D61AE9"/>
    <w:rsid w:val="00D652B1"/>
    <w:rsid w:val="00D65986"/>
    <w:rsid w:val="00D70047"/>
    <w:rsid w:val="00D720F5"/>
    <w:rsid w:val="00D74F54"/>
    <w:rsid w:val="00D76BE2"/>
    <w:rsid w:val="00D77B4D"/>
    <w:rsid w:val="00D8466E"/>
    <w:rsid w:val="00D85BCF"/>
    <w:rsid w:val="00D90ACE"/>
    <w:rsid w:val="00D969A5"/>
    <w:rsid w:val="00DA023A"/>
    <w:rsid w:val="00DA39DC"/>
    <w:rsid w:val="00DB2447"/>
    <w:rsid w:val="00DB71C4"/>
    <w:rsid w:val="00DC2027"/>
    <w:rsid w:val="00DC4D5B"/>
    <w:rsid w:val="00DC7576"/>
    <w:rsid w:val="00DD32CB"/>
    <w:rsid w:val="00DD5C03"/>
    <w:rsid w:val="00DE2A6E"/>
    <w:rsid w:val="00DF110D"/>
    <w:rsid w:val="00DF1C44"/>
    <w:rsid w:val="00DF27ED"/>
    <w:rsid w:val="00E02CDD"/>
    <w:rsid w:val="00E06D31"/>
    <w:rsid w:val="00E101F1"/>
    <w:rsid w:val="00E110C9"/>
    <w:rsid w:val="00E24421"/>
    <w:rsid w:val="00E25757"/>
    <w:rsid w:val="00E27B9E"/>
    <w:rsid w:val="00E347A5"/>
    <w:rsid w:val="00E34C8E"/>
    <w:rsid w:val="00E364CC"/>
    <w:rsid w:val="00E36E55"/>
    <w:rsid w:val="00E41091"/>
    <w:rsid w:val="00E47366"/>
    <w:rsid w:val="00E5018D"/>
    <w:rsid w:val="00E50E3A"/>
    <w:rsid w:val="00E525CD"/>
    <w:rsid w:val="00E6787D"/>
    <w:rsid w:val="00E72801"/>
    <w:rsid w:val="00E7447A"/>
    <w:rsid w:val="00E76BF3"/>
    <w:rsid w:val="00E81916"/>
    <w:rsid w:val="00E822B5"/>
    <w:rsid w:val="00E86121"/>
    <w:rsid w:val="00E86E70"/>
    <w:rsid w:val="00E877F2"/>
    <w:rsid w:val="00E92489"/>
    <w:rsid w:val="00E9621F"/>
    <w:rsid w:val="00EA1834"/>
    <w:rsid w:val="00EB0193"/>
    <w:rsid w:val="00EB1652"/>
    <w:rsid w:val="00ED0188"/>
    <w:rsid w:val="00ED34B0"/>
    <w:rsid w:val="00ED450A"/>
    <w:rsid w:val="00ED5C84"/>
    <w:rsid w:val="00ED6060"/>
    <w:rsid w:val="00EE18E1"/>
    <w:rsid w:val="00EE2870"/>
    <w:rsid w:val="00EF49B9"/>
    <w:rsid w:val="00EF59B9"/>
    <w:rsid w:val="00F01D21"/>
    <w:rsid w:val="00F0212A"/>
    <w:rsid w:val="00F02615"/>
    <w:rsid w:val="00F0317B"/>
    <w:rsid w:val="00F039C6"/>
    <w:rsid w:val="00F21C30"/>
    <w:rsid w:val="00F22214"/>
    <w:rsid w:val="00F27506"/>
    <w:rsid w:val="00F3119D"/>
    <w:rsid w:val="00F32B32"/>
    <w:rsid w:val="00F359DA"/>
    <w:rsid w:val="00F440A5"/>
    <w:rsid w:val="00F45BC1"/>
    <w:rsid w:val="00F506FB"/>
    <w:rsid w:val="00F50C72"/>
    <w:rsid w:val="00F57D8C"/>
    <w:rsid w:val="00F60AE9"/>
    <w:rsid w:val="00F6198A"/>
    <w:rsid w:val="00F64B79"/>
    <w:rsid w:val="00F66566"/>
    <w:rsid w:val="00F73D57"/>
    <w:rsid w:val="00F80C50"/>
    <w:rsid w:val="00F87BB1"/>
    <w:rsid w:val="00F91A0F"/>
    <w:rsid w:val="00FA18D3"/>
    <w:rsid w:val="00FA2115"/>
    <w:rsid w:val="00FA5CFD"/>
    <w:rsid w:val="00FC06C2"/>
    <w:rsid w:val="00FE1A87"/>
    <w:rsid w:val="00FE4E47"/>
    <w:rsid w:val="00FF4BC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4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A34AC"/>
    <w:pPr>
      <w:adjustRightInd w:val="0"/>
      <w:snapToGrid w:val="0"/>
      <w:spacing w:line="400" w:lineRule="exact"/>
      <w:ind w:left="1440"/>
    </w:pPr>
    <w:rPr>
      <w:rFonts w:ascii="標楷體" w:eastAsia="華康楷書體W3"/>
      <w:color w:val="000000"/>
      <w:sz w:val="28"/>
    </w:rPr>
  </w:style>
  <w:style w:type="character" w:styleId="a4">
    <w:name w:val="Hyperlink"/>
    <w:basedOn w:val="a0"/>
    <w:rsid w:val="007A34AC"/>
    <w:rPr>
      <w:color w:val="0000FF"/>
      <w:u w:val="single"/>
    </w:rPr>
  </w:style>
  <w:style w:type="paragraph" w:styleId="a5">
    <w:name w:val="header"/>
    <w:basedOn w:val="a"/>
    <w:link w:val="a6"/>
    <w:rsid w:val="007A34AC"/>
    <w:pPr>
      <w:tabs>
        <w:tab w:val="center" w:pos="4153"/>
        <w:tab w:val="right" w:pos="8306"/>
      </w:tabs>
      <w:snapToGrid w:val="0"/>
    </w:pPr>
    <w:rPr>
      <w:sz w:val="20"/>
      <w:szCs w:val="20"/>
    </w:rPr>
  </w:style>
  <w:style w:type="paragraph" w:styleId="a7">
    <w:name w:val="footer"/>
    <w:basedOn w:val="a"/>
    <w:link w:val="a8"/>
    <w:uiPriority w:val="99"/>
    <w:rsid w:val="007A34AC"/>
    <w:pPr>
      <w:tabs>
        <w:tab w:val="center" w:pos="4153"/>
        <w:tab w:val="right" w:pos="8306"/>
      </w:tabs>
      <w:snapToGrid w:val="0"/>
    </w:pPr>
    <w:rPr>
      <w:sz w:val="20"/>
      <w:szCs w:val="20"/>
    </w:rPr>
  </w:style>
  <w:style w:type="paragraph" w:styleId="3">
    <w:name w:val="Body Text Indent 3"/>
    <w:basedOn w:val="a"/>
    <w:rsid w:val="007A34AC"/>
    <w:pPr>
      <w:spacing w:after="120"/>
      <w:ind w:left="480"/>
    </w:pPr>
    <w:rPr>
      <w:sz w:val="16"/>
      <w:szCs w:val="16"/>
    </w:rPr>
  </w:style>
  <w:style w:type="character" w:styleId="a9">
    <w:name w:val="annotation reference"/>
    <w:basedOn w:val="a0"/>
    <w:semiHidden/>
    <w:rsid w:val="00C93350"/>
    <w:rPr>
      <w:sz w:val="18"/>
      <w:szCs w:val="18"/>
    </w:rPr>
  </w:style>
  <w:style w:type="paragraph" w:styleId="aa">
    <w:name w:val="annotation text"/>
    <w:basedOn w:val="a"/>
    <w:link w:val="ab"/>
    <w:semiHidden/>
    <w:rsid w:val="00C93350"/>
  </w:style>
  <w:style w:type="paragraph" w:styleId="ac">
    <w:name w:val="annotation subject"/>
    <w:basedOn w:val="aa"/>
    <w:next w:val="aa"/>
    <w:semiHidden/>
    <w:rsid w:val="00C93350"/>
    <w:rPr>
      <w:b/>
      <w:bCs/>
    </w:rPr>
  </w:style>
  <w:style w:type="paragraph" w:styleId="ad">
    <w:name w:val="Balloon Text"/>
    <w:basedOn w:val="a"/>
    <w:semiHidden/>
    <w:rsid w:val="00C93350"/>
    <w:rPr>
      <w:rFonts w:ascii="Arial" w:hAnsi="Arial"/>
      <w:sz w:val="18"/>
      <w:szCs w:val="18"/>
    </w:rPr>
  </w:style>
  <w:style w:type="paragraph" w:styleId="ae">
    <w:name w:val="footnote text"/>
    <w:basedOn w:val="a"/>
    <w:semiHidden/>
    <w:rsid w:val="00C93350"/>
    <w:pPr>
      <w:snapToGrid w:val="0"/>
    </w:pPr>
    <w:rPr>
      <w:sz w:val="20"/>
      <w:szCs w:val="20"/>
    </w:rPr>
  </w:style>
  <w:style w:type="character" w:styleId="af">
    <w:name w:val="footnote reference"/>
    <w:basedOn w:val="a0"/>
    <w:semiHidden/>
    <w:rsid w:val="00C93350"/>
    <w:rPr>
      <w:vertAlign w:val="superscript"/>
    </w:rPr>
  </w:style>
  <w:style w:type="paragraph" w:styleId="af0">
    <w:name w:val="List Paragraph"/>
    <w:basedOn w:val="a"/>
    <w:link w:val="af1"/>
    <w:uiPriority w:val="34"/>
    <w:qFormat/>
    <w:rsid w:val="00043878"/>
    <w:pPr>
      <w:ind w:leftChars="200" w:left="480"/>
    </w:pPr>
  </w:style>
  <w:style w:type="character" w:styleId="af2">
    <w:name w:val="FollowedHyperlink"/>
    <w:basedOn w:val="a0"/>
    <w:rsid w:val="00E101F1"/>
    <w:rPr>
      <w:color w:val="800080"/>
      <w:u w:val="single"/>
    </w:rPr>
  </w:style>
  <w:style w:type="paragraph" w:customStyle="1" w:styleId="xl24">
    <w:name w:val="xl24"/>
    <w:basedOn w:val="a"/>
    <w:rsid w:val="0032257D"/>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rPr>
  </w:style>
  <w:style w:type="paragraph" w:styleId="Web">
    <w:name w:val="Normal (Web)"/>
    <w:basedOn w:val="a"/>
    <w:uiPriority w:val="99"/>
    <w:rsid w:val="00190D3B"/>
  </w:style>
  <w:style w:type="character" w:customStyle="1" w:styleId="a8">
    <w:name w:val="頁尾 字元"/>
    <w:basedOn w:val="a0"/>
    <w:link w:val="a7"/>
    <w:uiPriority w:val="99"/>
    <w:rsid w:val="004C385E"/>
    <w:rPr>
      <w:kern w:val="2"/>
    </w:rPr>
  </w:style>
  <w:style w:type="character" w:customStyle="1" w:styleId="a6">
    <w:name w:val="頁首 字元"/>
    <w:basedOn w:val="a0"/>
    <w:link w:val="a5"/>
    <w:rsid w:val="008E4F39"/>
    <w:rPr>
      <w:kern w:val="2"/>
    </w:rPr>
  </w:style>
  <w:style w:type="character" w:styleId="af3">
    <w:name w:val="page number"/>
    <w:basedOn w:val="a0"/>
    <w:rsid w:val="00CF24F2"/>
  </w:style>
  <w:style w:type="paragraph" w:styleId="af4">
    <w:name w:val="Plain Text"/>
    <w:basedOn w:val="a"/>
    <w:link w:val="af5"/>
    <w:rsid w:val="00CF24F2"/>
    <w:rPr>
      <w:rFonts w:ascii="細明體" w:eastAsia="細明體" w:hAnsi="Courier New"/>
    </w:rPr>
  </w:style>
  <w:style w:type="character" w:customStyle="1" w:styleId="af5">
    <w:name w:val="純文字 字元"/>
    <w:basedOn w:val="a0"/>
    <w:link w:val="af4"/>
    <w:rsid w:val="00CF24F2"/>
    <w:rPr>
      <w:rFonts w:ascii="細明體" w:eastAsia="細明體" w:hAnsi="Courier New"/>
      <w:kern w:val="2"/>
      <w:sz w:val="24"/>
      <w:szCs w:val="24"/>
    </w:rPr>
  </w:style>
  <w:style w:type="character" w:customStyle="1" w:styleId="ab">
    <w:name w:val="註解文字 字元"/>
    <w:basedOn w:val="a0"/>
    <w:link w:val="aa"/>
    <w:semiHidden/>
    <w:rsid w:val="00CF24F2"/>
    <w:rPr>
      <w:kern w:val="2"/>
      <w:sz w:val="24"/>
      <w:szCs w:val="24"/>
    </w:rPr>
  </w:style>
  <w:style w:type="paragraph" w:styleId="2">
    <w:name w:val="Body Text 2"/>
    <w:basedOn w:val="a"/>
    <w:link w:val="20"/>
    <w:rsid w:val="00CF24F2"/>
    <w:pPr>
      <w:spacing w:after="120" w:line="480" w:lineRule="auto"/>
    </w:pPr>
  </w:style>
  <w:style w:type="character" w:customStyle="1" w:styleId="20">
    <w:name w:val="本文 2 字元"/>
    <w:basedOn w:val="a0"/>
    <w:link w:val="2"/>
    <w:rsid w:val="00CF24F2"/>
    <w:rPr>
      <w:kern w:val="2"/>
      <w:sz w:val="24"/>
      <w:szCs w:val="24"/>
    </w:rPr>
  </w:style>
  <w:style w:type="paragraph" w:customStyle="1" w:styleId="1">
    <w:name w:val="1."/>
    <w:basedOn w:val="a"/>
    <w:rsid w:val="00CF24F2"/>
    <w:pPr>
      <w:ind w:leftChars="150" w:left="750" w:hangingChars="150" w:hanging="375"/>
    </w:pPr>
    <w:rPr>
      <w:rFonts w:ascii="華康中明體" w:eastAsia="華康中明體"/>
      <w:sz w:val="25"/>
    </w:rPr>
  </w:style>
  <w:style w:type="paragraph" w:customStyle="1" w:styleId="6-">
    <w:name w:val="6-能力指標"/>
    <w:basedOn w:val="a"/>
    <w:rsid w:val="00CF24F2"/>
    <w:pPr>
      <w:adjustRightInd w:val="0"/>
      <w:ind w:left="533" w:right="113" w:hanging="476"/>
      <w:textAlignment w:val="baseline"/>
    </w:pPr>
    <w:rPr>
      <w:rFonts w:ascii="新細明體" w:hAnsi="華康粗圓體"/>
      <w:color w:val="000000"/>
      <w:sz w:val="20"/>
      <w:szCs w:val="20"/>
    </w:rPr>
  </w:style>
  <w:style w:type="paragraph" w:styleId="af6">
    <w:name w:val="Note Heading"/>
    <w:basedOn w:val="a"/>
    <w:next w:val="a"/>
    <w:link w:val="af7"/>
    <w:rsid w:val="00CF24F2"/>
    <w:pPr>
      <w:jc w:val="center"/>
    </w:pPr>
  </w:style>
  <w:style w:type="character" w:customStyle="1" w:styleId="af7">
    <w:name w:val="註釋標題 字元"/>
    <w:basedOn w:val="a0"/>
    <w:link w:val="af6"/>
    <w:rsid w:val="00CF24F2"/>
    <w:rPr>
      <w:kern w:val="2"/>
      <w:sz w:val="24"/>
      <w:szCs w:val="24"/>
    </w:rPr>
  </w:style>
  <w:style w:type="paragraph" w:customStyle="1" w:styleId="-1">
    <w:name w:val="參考書目-1"/>
    <w:basedOn w:val="a"/>
    <w:rsid w:val="00345C70"/>
    <w:pPr>
      <w:tabs>
        <w:tab w:val="num" w:pos="360"/>
      </w:tabs>
      <w:overflowPunct w:val="0"/>
      <w:adjustRightInd w:val="0"/>
      <w:spacing w:before="67" w:after="67" w:line="250" w:lineRule="exact"/>
      <w:jc w:val="both"/>
    </w:pPr>
    <w:rPr>
      <w:rFonts w:eastAsia="標楷體"/>
      <w:szCs w:val="20"/>
    </w:rPr>
  </w:style>
  <w:style w:type="paragraph" w:styleId="HTML">
    <w:name w:val="HTML Preformatted"/>
    <w:basedOn w:val="a"/>
    <w:link w:val="HTML0"/>
    <w:uiPriority w:val="99"/>
    <w:unhideWhenUsed/>
    <w:rsid w:val="005E7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5E783C"/>
    <w:rPr>
      <w:rFonts w:ascii="細明體" w:eastAsia="細明體" w:hAnsi="細明體" w:cs="細明體"/>
      <w:sz w:val="24"/>
      <w:szCs w:val="24"/>
    </w:rPr>
  </w:style>
  <w:style w:type="character" w:customStyle="1" w:styleId="apple-converted-space">
    <w:name w:val="apple-converted-space"/>
    <w:basedOn w:val="a0"/>
    <w:rsid w:val="00C27156"/>
  </w:style>
  <w:style w:type="character" w:customStyle="1" w:styleId="af1">
    <w:name w:val="清單段落 字元"/>
    <w:link w:val="af0"/>
    <w:uiPriority w:val="34"/>
    <w:locked/>
    <w:rsid w:val="007A5C56"/>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4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A34AC"/>
    <w:pPr>
      <w:adjustRightInd w:val="0"/>
      <w:snapToGrid w:val="0"/>
      <w:spacing w:line="400" w:lineRule="exact"/>
      <w:ind w:left="1440"/>
    </w:pPr>
    <w:rPr>
      <w:rFonts w:ascii="標楷體" w:eastAsia="華康楷書體W3"/>
      <w:color w:val="000000"/>
      <w:sz w:val="28"/>
    </w:rPr>
  </w:style>
  <w:style w:type="character" w:styleId="a4">
    <w:name w:val="Hyperlink"/>
    <w:basedOn w:val="a0"/>
    <w:rsid w:val="007A34AC"/>
    <w:rPr>
      <w:color w:val="0000FF"/>
      <w:u w:val="single"/>
    </w:rPr>
  </w:style>
  <w:style w:type="paragraph" w:styleId="a5">
    <w:name w:val="header"/>
    <w:basedOn w:val="a"/>
    <w:link w:val="a6"/>
    <w:rsid w:val="007A34AC"/>
    <w:pPr>
      <w:tabs>
        <w:tab w:val="center" w:pos="4153"/>
        <w:tab w:val="right" w:pos="8306"/>
      </w:tabs>
      <w:snapToGrid w:val="0"/>
    </w:pPr>
    <w:rPr>
      <w:sz w:val="20"/>
      <w:szCs w:val="20"/>
    </w:rPr>
  </w:style>
  <w:style w:type="paragraph" w:styleId="a7">
    <w:name w:val="footer"/>
    <w:basedOn w:val="a"/>
    <w:link w:val="a8"/>
    <w:uiPriority w:val="99"/>
    <w:rsid w:val="007A34AC"/>
    <w:pPr>
      <w:tabs>
        <w:tab w:val="center" w:pos="4153"/>
        <w:tab w:val="right" w:pos="8306"/>
      </w:tabs>
      <w:snapToGrid w:val="0"/>
    </w:pPr>
    <w:rPr>
      <w:sz w:val="20"/>
      <w:szCs w:val="20"/>
    </w:rPr>
  </w:style>
  <w:style w:type="paragraph" w:styleId="3">
    <w:name w:val="Body Text Indent 3"/>
    <w:basedOn w:val="a"/>
    <w:rsid w:val="007A34AC"/>
    <w:pPr>
      <w:spacing w:after="120"/>
      <w:ind w:left="480"/>
    </w:pPr>
    <w:rPr>
      <w:sz w:val="16"/>
      <w:szCs w:val="16"/>
    </w:rPr>
  </w:style>
  <w:style w:type="character" w:styleId="a9">
    <w:name w:val="annotation reference"/>
    <w:basedOn w:val="a0"/>
    <w:semiHidden/>
    <w:rsid w:val="00C93350"/>
    <w:rPr>
      <w:sz w:val="18"/>
      <w:szCs w:val="18"/>
    </w:rPr>
  </w:style>
  <w:style w:type="paragraph" w:styleId="aa">
    <w:name w:val="annotation text"/>
    <w:basedOn w:val="a"/>
    <w:link w:val="ab"/>
    <w:semiHidden/>
    <w:rsid w:val="00C93350"/>
  </w:style>
  <w:style w:type="paragraph" w:styleId="ac">
    <w:name w:val="annotation subject"/>
    <w:basedOn w:val="aa"/>
    <w:next w:val="aa"/>
    <w:semiHidden/>
    <w:rsid w:val="00C93350"/>
    <w:rPr>
      <w:b/>
      <w:bCs/>
    </w:rPr>
  </w:style>
  <w:style w:type="paragraph" w:styleId="ad">
    <w:name w:val="Balloon Text"/>
    <w:basedOn w:val="a"/>
    <w:semiHidden/>
    <w:rsid w:val="00C93350"/>
    <w:rPr>
      <w:rFonts w:ascii="Arial" w:hAnsi="Arial"/>
      <w:sz w:val="18"/>
      <w:szCs w:val="18"/>
    </w:rPr>
  </w:style>
  <w:style w:type="paragraph" w:styleId="ae">
    <w:name w:val="footnote text"/>
    <w:basedOn w:val="a"/>
    <w:semiHidden/>
    <w:rsid w:val="00C93350"/>
    <w:pPr>
      <w:snapToGrid w:val="0"/>
    </w:pPr>
    <w:rPr>
      <w:sz w:val="20"/>
      <w:szCs w:val="20"/>
    </w:rPr>
  </w:style>
  <w:style w:type="character" w:styleId="af">
    <w:name w:val="footnote reference"/>
    <w:basedOn w:val="a0"/>
    <w:semiHidden/>
    <w:rsid w:val="00C93350"/>
    <w:rPr>
      <w:vertAlign w:val="superscript"/>
    </w:rPr>
  </w:style>
  <w:style w:type="paragraph" w:styleId="af0">
    <w:name w:val="List Paragraph"/>
    <w:basedOn w:val="a"/>
    <w:link w:val="af1"/>
    <w:uiPriority w:val="34"/>
    <w:qFormat/>
    <w:rsid w:val="00043878"/>
    <w:pPr>
      <w:ind w:leftChars="200" w:left="480"/>
    </w:pPr>
  </w:style>
  <w:style w:type="character" w:styleId="af2">
    <w:name w:val="FollowedHyperlink"/>
    <w:basedOn w:val="a0"/>
    <w:rsid w:val="00E101F1"/>
    <w:rPr>
      <w:color w:val="800080"/>
      <w:u w:val="single"/>
    </w:rPr>
  </w:style>
  <w:style w:type="paragraph" w:customStyle="1" w:styleId="xl24">
    <w:name w:val="xl24"/>
    <w:basedOn w:val="a"/>
    <w:rsid w:val="0032257D"/>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rPr>
  </w:style>
  <w:style w:type="paragraph" w:styleId="Web">
    <w:name w:val="Normal (Web)"/>
    <w:basedOn w:val="a"/>
    <w:uiPriority w:val="99"/>
    <w:rsid w:val="00190D3B"/>
  </w:style>
  <w:style w:type="character" w:customStyle="1" w:styleId="a8">
    <w:name w:val="頁尾 字元"/>
    <w:basedOn w:val="a0"/>
    <w:link w:val="a7"/>
    <w:uiPriority w:val="99"/>
    <w:rsid w:val="004C385E"/>
    <w:rPr>
      <w:kern w:val="2"/>
    </w:rPr>
  </w:style>
  <w:style w:type="character" w:customStyle="1" w:styleId="a6">
    <w:name w:val="頁首 字元"/>
    <w:basedOn w:val="a0"/>
    <w:link w:val="a5"/>
    <w:rsid w:val="008E4F39"/>
    <w:rPr>
      <w:kern w:val="2"/>
    </w:rPr>
  </w:style>
  <w:style w:type="character" w:styleId="af3">
    <w:name w:val="page number"/>
    <w:basedOn w:val="a0"/>
    <w:rsid w:val="00CF24F2"/>
  </w:style>
  <w:style w:type="paragraph" w:styleId="af4">
    <w:name w:val="Plain Text"/>
    <w:basedOn w:val="a"/>
    <w:link w:val="af5"/>
    <w:rsid w:val="00CF24F2"/>
    <w:rPr>
      <w:rFonts w:ascii="細明體" w:eastAsia="細明體" w:hAnsi="Courier New"/>
    </w:rPr>
  </w:style>
  <w:style w:type="character" w:customStyle="1" w:styleId="af5">
    <w:name w:val="純文字 字元"/>
    <w:basedOn w:val="a0"/>
    <w:link w:val="af4"/>
    <w:rsid w:val="00CF24F2"/>
    <w:rPr>
      <w:rFonts w:ascii="細明體" w:eastAsia="細明體" w:hAnsi="Courier New"/>
      <w:kern w:val="2"/>
      <w:sz w:val="24"/>
      <w:szCs w:val="24"/>
    </w:rPr>
  </w:style>
  <w:style w:type="character" w:customStyle="1" w:styleId="ab">
    <w:name w:val="註解文字 字元"/>
    <w:basedOn w:val="a0"/>
    <w:link w:val="aa"/>
    <w:semiHidden/>
    <w:rsid w:val="00CF24F2"/>
    <w:rPr>
      <w:kern w:val="2"/>
      <w:sz w:val="24"/>
      <w:szCs w:val="24"/>
    </w:rPr>
  </w:style>
  <w:style w:type="paragraph" w:styleId="2">
    <w:name w:val="Body Text 2"/>
    <w:basedOn w:val="a"/>
    <w:link w:val="20"/>
    <w:rsid w:val="00CF24F2"/>
    <w:pPr>
      <w:spacing w:after="120" w:line="480" w:lineRule="auto"/>
    </w:pPr>
  </w:style>
  <w:style w:type="character" w:customStyle="1" w:styleId="20">
    <w:name w:val="本文 2 字元"/>
    <w:basedOn w:val="a0"/>
    <w:link w:val="2"/>
    <w:rsid w:val="00CF24F2"/>
    <w:rPr>
      <w:kern w:val="2"/>
      <w:sz w:val="24"/>
      <w:szCs w:val="24"/>
    </w:rPr>
  </w:style>
  <w:style w:type="paragraph" w:customStyle="1" w:styleId="1">
    <w:name w:val="1."/>
    <w:basedOn w:val="a"/>
    <w:rsid w:val="00CF24F2"/>
    <w:pPr>
      <w:ind w:leftChars="150" w:left="750" w:hangingChars="150" w:hanging="375"/>
    </w:pPr>
    <w:rPr>
      <w:rFonts w:ascii="華康中明體" w:eastAsia="華康中明體"/>
      <w:sz w:val="25"/>
    </w:rPr>
  </w:style>
  <w:style w:type="paragraph" w:customStyle="1" w:styleId="6-">
    <w:name w:val="6-能力指標"/>
    <w:basedOn w:val="a"/>
    <w:rsid w:val="00CF24F2"/>
    <w:pPr>
      <w:adjustRightInd w:val="0"/>
      <w:ind w:left="533" w:right="113" w:hanging="476"/>
      <w:textAlignment w:val="baseline"/>
    </w:pPr>
    <w:rPr>
      <w:rFonts w:ascii="新細明體" w:hAnsi="華康粗圓體"/>
      <w:color w:val="000000"/>
      <w:sz w:val="20"/>
      <w:szCs w:val="20"/>
    </w:rPr>
  </w:style>
  <w:style w:type="paragraph" w:styleId="af6">
    <w:name w:val="Note Heading"/>
    <w:basedOn w:val="a"/>
    <w:next w:val="a"/>
    <w:link w:val="af7"/>
    <w:rsid w:val="00CF24F2"/>
    <w:pPr>
      <w:jc w:val="center"/>
    </w:pPr>
  </w:style>
  <w:style w:type="character" w:customStyle="1" w:styleId="af7">
    <w:name w:val="註釋標題 字元"/>
    <w:basedOn w:val="a0"/>
    <w:link w:val="af6"/>
    <w:rsid w:val="00CF24F2"/>
    <w:rPr>
      <w:kern w:val="2"/>
      <w:sz w:val="24"/>
      <w:szCs w:val="24"/>
    </w:rPr>
  </w:style>
  <w:style w:type="paragraph" w:customStyle="1" w:styleId="-1">
    <w:name w:val="參考書目-1"/>
    <w:basedOn w:val="a"/>
    <w:rsid w:val="00345C70"/>
    <w:pPr>
      <w:tabs>
        <w:tab w:val="num" w:pos="360"/>
      </w:tabs>
      <w:overflowPunct w:val="0"/>
      <w:adjustRightInd w:val="0"/>
      <w:spacing w:before="67" w:after="67" w:line="250" w:lineRule="exact"/>
      <w:jc w:val="both"/>
    </w:pPr>
    <w:rPr>
      <w:rFonts w:eastAsia="標楷體"/>
      <w:szCs w:val="20"/>
    </w:rPr>
  </w:style>
  <w:style w:type="paragraph" w:styleId="HTML">
    <w:name w:val="HTML Preformatted"/>
    <w:basedOn w:val="a"/>
    <w:link w:val="HTML0"/>
    <w:uiPriority w:val="99"/>
    <w:unhideWhenUsed/>
    <w:rsid w:val="005E7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5E783C"/>
    <w:rPr>
      <w:rFonts w:ascii="細明體" w:eastAsia="細明體" w:hAnsi="細明體" w:cs="細明體"/>
      <w:sz w:val="24"/>
      <w:szCs w:val="24"/>
    </w:rPr>
  </w:style>
  <w:style w:type="character" w:customStyle="1" w:styleId="apple-converted-space">
    <w:name w:val="apple-converted-space"/>
    <w:basedOn w:val="a0"/>
    <w:rsid w:val="00C27156"/>
  </w:style>
  <w:style w:type="character" w:customStyle="1" w:styleId="af1">
    <w:name w:val="清單段落 字元"/>
    <w:link w:val="af0"/>
    <w:uiPriority w:val="34"/>
    <w:locked/>
    <w:rsid w:val="007A5C5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89">
      <w:bodyDiv w:val="1"/>
      <w:marLeft w:val="0"/>
      <w:marRight w:val="0"/>
      <w:marTop w:val="0"/>
      <w:marBottom w:val="0"/>
      <w:divBdr>
        <w:top w:val="none" w:sz="0" w:space="0" w:color="auto"/>
        <w:left w:val="none" w:sz="0" w:space="0" w:color="auto"/>
        <w:bottom w:val="none" w:sz="0" w:space="0" w:color="auto"/>
        <w:right w:val="none" w:sz="0" w:space="0" w:color="auto"/>
      </w:divBdr>
    </w:div>
    <w:div w:id="206113564">
      <w:bodyDiv w:val="1"/>
      <w:marLeft w:val="0"/>
      <w:marRight w:val="0"/>
      <w:marTop w:val="0"/>
      <w:marBottom w:val="0"/>
      <w:divBdr>
        <w:top w:val="none" w:sz="0" w:space="0" w:color="auto"/>
        <w:left w:val="none" w:sz="0" w:space="0" w:color="auto"/>
        <w:bottom w:val="none" w:sz="0" w:space="0" w:color="auto"/>
        <w:right w:val="none" w:sz="0" w:space="0" w:color="auto"/>
      </w:divBdr>
    </w:div>
    <w:div w:id="264848286">
      <w:bodyDiv w:val="1"/>
      <w:marLeft w:val="0"/>
      <w:marRight w:val="0"/>
      <w:marTop w:val="0"/>
      <w:marBottom w:val="0"/>
      <w:divBdr>
        <w:top w:val="none" w:sz="0" w:space="0" w:color="auto"/>
        <w:left w:val="none" w:sz="0" w:space="0" w:color="auto"/>
        <w:bottom w:val="none" w:sz="0" w:space="0" w:color="auto"/>
        <w:right w:val="none" w:sz="0" w:space="0" w:color="auto"/>
      </w:divBdr>
      <w:divsChild>
        <w:div w:id="179664604">
          <w:marLeft w:val="547"/>
          <w:marRight w:val="0"/>
          <w:marTop w:val="0"/>
          <w:marBottom w:val="0"/>
          <w:divBdr>
            <w:top w:val="none" w:sz="0" w:space="0" w:color="auto"/>
            <w:left w:val="none" w:sz="0" w:space="0" w:color="auto"/>
            <w:bottom w:val="none" w:sz="0" w:space="0" w:color="auto"/>
            <w:right w:val="none" w:sz="0" w:space="0" w:color="auto"/>
          </w:divBdr>
        </w:div>
      </w:divsChild>
    </w:div>
    <w:div w:id="275407029">
      <w:bodyDiv w:val="1"/>
      <w:marLeft w:val="0"/>
      <w:marRight w:val="0"/>
      <w:marTop w:val="0"/>
      <w:marBottom w:val="0"/>
      <w:divBdr>
        <w:top w:val="none" w:sz="0" w:space="0" w:color="auto"/>
        <w:left w:val="none" w:sz="0" w:space="0" w:color="auto"/>
        <w:bottom w:val="none" w:sz="0" w:space="0" w:color="auto"/>
        <w:right w:val="none" w:sz="0" w:space="0" w:color="auto"/>
      </w:divBdr>
    </w:div>
    <w:div w:id="292096655">
      <w:bodyDiv w:val="1"/>
      <w:marLeft w:val="0"/>
      <w:marRight w:val="0"/>
      <w:marTop w:val="0"/>
      <w:marBottom w:val="0"/>
      <w:divBdr>
        <w:top w:val="none" w:sz="0" w:space="0" w:color="auto"/>
        <w:left w:val="none" w:sz="0" w:space="0" w:color="auto"/>
        <w:bottom w:val="none" w:sz="0" w:space="0" w:color="auto"/>
        <w:right w:val="none" w:sz="0" w:space="0" w:color="auto"/>
      </w:divBdr>
    </w:div>
    <w:div w:id="366568717">
      <w:bodyDiv w:val="1"/>
      <w:marLeft w:val="0"/>
      <w:marRight w:val="0"/>
      <w:marTop w:val="0"/>
      <w:marBottom w:val="0"/>
      <w:divBdr>
        <w:top w:val="none" w:sz="0" w:space="0" w:color="auto"/>
        <w:left w:val="none" w:sz="0" w:space="0" w:color="auto"/>
        <w:bottom w:val="none" w:sz="0" w:space="0" w:color="auto"/>
        <w:right w:val="none" w:sz="0" w:space="0" w:color="auto"/>
      </w:divBdr>
    </w:div>
    <w:div w:id="431121535">
      <w:bodyDiv w:val="1"/>
      <w:marLeft w:val="0"/>
      <w:marRight w:val="0"/>
      <w:marTop w:val="0"/>
      <w:marBottom w:val="0"/>
      <w:divBdr>
        <w:top w:val="none" w:sz="0" w:space="0" w:color="auto"/>
        <w:left w:val="none" w:sz="0" w:space="0" w:color="auto"/>
        <w:bottom w:val="none" w:sz="0" w:space="0" w:color="auto"/>
        <w:right w:val="none" w:sz="0" w:space="0" w:color="auto"/>
      </w:divBdr>
    </w:div>
    <w:div w:id="614681673">
      <w:bodyDiv w:val="1"/>
      <w:marLeft w:val="0"/>
      <w:marRight w:val="0"/>
      <w:marTop w:val="0"/>
      <w:marBottom w:val="0"/>
      <w:divBdr>
        <w:top w:val="none" w:sz="0" w:space="0" w:color="auto"/>
        <w:left w:val="none" w:sz="0" w:space="0" w:color="auto"/>
        <w:bottom w:val="none" w:sz="0" w:space="0" w:color="auto"/>
        <w:right w:val="none" w:sz="0" w:space="0" w:color="auto"/>
      </w:divBdr>
      <w:divsChild>
        <w:div w:id="403338252">
          <w:marLeft w:val="547"/>
          <w:marRight w:val="0"/>
          <w:marTop w:val="0"/>
          <w:marBottom w:val="0"/>
          <w:divBdr>
            <w:top w:val="none" w:sz="0" w:space="0" w:color="auto"/>
            <w:left w:val="none" w:sz="0" w:space="0" w:color="auto"/>
            <w:bottom w:val="none" w:sz="0" w:space="0" w:color="auto"/>
            <w:right w:val="none" w:sz="0" w:space="0" w:color="auto"/>
          </w:divBdr>
        </w:div>
      </w:divsChild>
    </w:div>
    <w:div w:id="626816854">
      <w:bodyDiv w:val="1"/>
      <w:marLeft w:val="0"/>
      <w:marRight w:val="0"/>
      <w:marTop w:val="0"/>
      <w:marBottom w:val="0"/>
      <w:divBdr>
        <w:top w:val="none" w:sz="0" w:space="0" w:color="auto"/>
        <w:left w:val="none" w:sz="0" w:space="0" w:color="auto"/>
        <w:bottom w:val="none" w:sz="0" w:space="0" w:color="auto"/>
        <w:right w:val="none" w:sz="0" w:space="0" w:color="auto"/>
      </w:divBdr>
    </w:div>
    <w:div w:id="670986721">
      <w:bodyDiv w:val="1"/>
      <w:marLeft w:val="0"/>
      <w:marRight w:val="0"/>
      <w:marTop w:val="0"/>
      <w:marBottom w:val="0"/>
      <w:divBdr>
        <w:top w:val="none" w:sz="0" w:space="0" w:color="auto"/>
        <w:left w:val="none" w:sz="0" w:space="0" w:color="auto"/>
        <w:bottom w:val="none" w:sz="0" w:space="0" w:color="auto"/>
        <w:right w:val="none" w:sz="0" w:space="0" w:color="auto"/>
      </w:divBdr>
    </w:div>
    <w:div w:id="828523826">
      <w:bodyDiv w:val="1"/>
      <w:marLeft w:val="0"/>
      <w:marRight w:val="0"/>
      <w:marTop w:val="0"/>
      <w:marBottom w:val="0"/>
      <w:divBdr>
        <w:top w:val="none" w:sz="0" w:space="0" w:color="auto"/>
        <w:left w:val="none" w:sz="0" w:space="0" w:color="auto"/>
        <w:bottom w:val="none" w:sz="0" w:space="0" w:color="auto"/>
        <w:right w:val="none" w:sz="0" w:space="0" w:color="auto"/>
      </w:divBdr>
      <w:divsChild>
        <w:div w:id="719551097">
          <w:marLeft w:val="547"/>
          <w:marRight w:val="0"/>
          <w:marTop w:val="115"/>
          <w:marBottom w:val="0"/>
          <w:divBdr>
            <w:top w:val="none" w:sz="0" w:space="0" w:color="auto"/>
            <w:left w:val="none" w:sz="0" w:space="0" w:color="auto"/>
            <w:bottom w:val="none" w:sz="0" w:space="0" w:color="auto"/>
            <w:right w:val="none" w:sz="0" w:space="0" w:color="auto"/>
          </w:divBdr>
        </w:div>
        <w:div w:id="1474254380">
          <w:marLeft w:val="547"/>
          <w:marRight w:val="0"/>
          <w:marTop w:val="115"/>
          <w:marBottom w:val="0"/>
          <w:divBdr>
            <w:top w:val="none" w:sz="0" w:space="0" w:color="auto"/>
            <w:left w:val="none" w:sz="0" w:space="0" w:color="auto"/>
            <w:bottom w:val="none" w:sz="0" w:space="0" w:color="auto"/>
            <w:right w:val="none" w:sz="0" w:space="0" w:color="auto"/>
          </w:divBdr>
        </w:div>
        <w:div w:id="1864203749">
          <w:marLeft w:val="547"/>
          <w:marRight w:val="0"/>
          <w:marTop w:val="115"/>
          <w:marBottom w:val="0"/>
          <w:divBdr>
            <w:top w:val="none" w:sz="0" w:space="0" w:color="auto"/>
            <w:left w:val="none" w:sz="0" w:space="0" w:color="auto"/>
            <w:bottom w:val="none" w:sz="0" w:space="0" w:color="auto"/>
            <w:right w:val="none" w:sz="0" w:space="0" w:color="auto"/>
          </w:divBdr>
        </w:div>
        <w:div w:id="1954045873">
          <w:marLeft w:val="547"/>
          <w:marRight w:val="0"/>
          <w:marTop w:val="115"/>
          <w:marBottom w:val="0"/>
          <w:divBdr>
            <w:top w:val="none" w:sz="0" w:space="0" w:color="auto"/>
            <w:left w:val="none" w:sz="0" w:space="0" w:color="auto"/>
            <w:bottom w:val="none" w:sz="0" w:space="0" w:color="auto"/>
            <w:right w:val="none" w:sz="0" w:space="0" w:color="auto"/>
          </w:divBdr>
        </w:div>
      </w:divsChild>
    </w:div>
    <w:div w:id="833645585">
      <w:bodyDiv w:val="1"/>
      <w:marLeft w:val="0"/>
      <w:marRight w:val="0"/>
      <w:marTop w:val="0"/>
      <w:marBottom w:val="0"/>
      <w:divBdr>
        <w:top w:val="none" w:sz="0" w:space="0" w:color="auto"/>
        <w:left w:val="none" w:sz="0" w:space="0" w:color="auto"/>
        <w:bottom w:val="none" w:sz="0" w:space="0" w:color="auto"/>
        <w:right w:val="none" w:sz="0" w:space="0" w:color="auto"/>
      </w:divBdr>
    </w:div>
    <w:div w:id="1173109946">
      <w:bodyDiv w:val="1"/>
      <w:marLeft w:val="0"/>
      <w:marRight w:val="0"/>
      <w:marTop w:val="0"/>
      <w:marBottom w:val="0"/>
      <w:divBdr>
        <w:top w:val="none" w:sz="0" w:space="0" w:color="auto"/>
        <w:left w:val="none" w:sz="0" w:space="0" w:color="auto"/>
        <w:bottom w:val="none" w:sz="0" w:space="0" w:color="auto"/>
        <w:right w:val="none" w:sz="0" w:space="0" w:color="auto"/>
      </w:divBdr>
    </w:div>
    <w:div w:id="1257908361">
      <w:bodyDiv w:val="1"/>
      <w:marLeft w:val="0"/>
      <w:marRight w:val="0"/>
      <w:marTop w:val="0"/>
      <w:marBottom w:val="0"/>
      <w:divBdr>
        <w:top w:val="none" w:sz="0" w:space="0" w:color="auto"/>
        <w:left w:val="none" w:sz="0" w:space="0" w:color="auto"/>
        <w:bottom w:val="none" w:sz="0" w:space="0" w:color="auto"/>
        <w:right w:val="none" w:sz="0" w:space="0" w:color="auto"/>
      </w:divBdr>
    </w:div>
    <w:div w:id="1366564036">
      <w:bodyDiv w:val="1"/>
      <w:marLeft w:val="0"/>
      <w:marRight w:val="0"/>
      <w:marTop w:val="0"/>
      <w:marBottom w:val="0"/>
      <w:divBdr>
        <w:top w:val="none" w:sz="0" w:space="0" w:color="auto"/>
        <w:left w:val="none" w:sz="0" w:space="0" w:color="auto"/>
        <w:bottom w:val="none" w:sz="0" w:space="0" w:color="auto"/>
        <w:right w:val="none" w:sz="0" w:space="0" w:color="auto"/>
      </w:divBdr>
    </w:div>
    <w:div w:id="1372269197">
      <w:bodyDiv w:val="1"/>
      <w:marLeft w:val="0"/>
      <w:marRight w:val="0"/>
      <w:marTop w:val="0"/>
      <w:marBottom w:val="0"/>
      <w:divBdr>
        <w:top w:val="none" w:sz="0" w:space="0" w:color="auto"/>
        <w:left w:val="none" w:sz="0" w:space="0" w:color="auto"/>
        <w:bottom w:val="none" w:sz="0" w:space="0" w:color="auto"/>
        <w:right w:val="none" w:sz="0" w:space="0" w:color="auto"/>
      </w:divBdr>
    </w:div>
    <w:div w:id="1405882149">
      <w:bodyDiv w:val="1"/>
      <w:marLeft w:val="0"/>
      <w:marRight w:val="0"/>
      <w:marTop w:val="0"/>
      <w:marBottom w:val="0"/>
      <w:divBdr>
        <w:top w:val="none" w:sz="0" w:space="0" w:color="auto"/>
        <w:left w:val="none" w:sz="0" w:space="0" w:color="auto"/>
        <w:bottom w:val="none" w:sz="0" w:space="0" w:color="auto"/>
        <w:right w:val="none" w:sz="0" w:space="0" w:color="auto"/>
      </w:divBdr>
    </w:div>
    <w:div w:id="1486167177">
      <w:bodyDiv w:val="1"/>
      <w:marLeft w:val="0"/>
      <w:marRight w:val="0"/>
      <w:marTop w:val="0"/>
      <w:marBottom w:val="0"/>
      <w:divBdr>
        <w:top w:val="none" w:sz="0" w:space="0" w:color="auto"/>
        <w:left w:val="none" w:sz="0" w:space="0" w:color="auto"/>
        <w:bottom w:val="none" w:sz="0" w:space="0" w:color="auto"/>
        <w:right w:val="none" w:sz="0" w:space="0" w:color="auto"/>
      </w:divBdr>
      <w:divsChild>
        <w:div w:id="639382090">
          <w:marLeft w:val="547"/>
          <w:marRight w:val="0"/>
          <w:marTop w:val="96"/>
          <w:marBottom w:val="0"/>
          <w:divBdr>
            <w:top w:val="none" w:sz="0" w:space="0" w:color="auto"/>
            <w:left w:val="none" w:sz="0" w:space="0" w:color="auto"/>
            <w:bottom w:val="none" w:sz="0" w:space="0" w:color="auto"/>
            <w:right w:val="none" w:sz="0" w:space="0" w:color="auto"/>
          </w:divBdr>
        </w:div>
        <w:div w:id="1206403776">
          <w:marLeft w:val="547"/>
          <w:marRight w:val="0"/>
          <w:marTop w:val="96"/>
          <w:marBottom w:val="0"/>
          <w:divBdr>
            <w:top w:val="none" w:sz="0" w:space="0" w:color="auto"/>
            <w:left w:val="none" w:sz="0" w:space="0" w:color="auto"/>
            <w:bottom w:val="none" w:sz="0" w:space="0" w:color="auto"/>
            <w:right w:val="none" w:sz="0" w:space="0" w:color="auto"/>
          </w:divBdr>
        </w:div>
      </w:divsChild>
    </w:div>
    <w:div w:id="1494835667">
      <w:bodyDiv w:val="1"/>
      <w:marLeft w:val="0"/>
      <w:marRight w:val="0"/>
      <w:marTop w:val="0"/>
      <w:marBottom w:val="0"/>
      <w:divBdr>
        <w:top w:val="none" w:sz="0" w:space="0" w:color="auto"/>
        <w:left w:val="none" w:sz="0" w:space="0" w:color="auto"/>
        <w:bottom w:val="none" w:sz="0" w:space="0" w:color="auto"/>
        <w:right w:val="none" w:sz="0" w:space="0" w:color="auto"/>
      </w:divBdr>
    </w:div>
    <w:div w:id="1674381293">
      <w:bodyDiv w:val="1"/>
      <w:marLeft w:val="0"/>
      <w:marRight w:val="0"/>
      <w:marTop w:val="0"/>
      <w:marBottom w:val="0"/>
      <w:divBdr>
        <w:top w:val="none" w:sz="0" w:space="0" w:color="auto"/>
        <w:left w:val="none" w:sz="0" w:space="0" w:color="auto"/>
        <w:bottom w:val="none" w:sz="0" w:space="0" w:color="auto"/>
        <w:right w:val="none" w:sz="0" w:space="0" w:color="auto"/>
      </w:divBdr>
    </w:div>
    <w:div w:id="1891260417">
      <w:bodyDiv w:val="1"/>
      <w:marLeft w:val="0"/>
      <w:marRight w:val="0"/>
      <w:marTop w:val="0"/>
      <w:marBottom w:val="0"/>
      <w:divBdr>
        <w:top w:val="none" w:sz="0" w:space="0" w:color="auto"/>
        <w:left w:val="none" w:sz="0" w:space="0" w:color="auto"/>
        <w:bottom w:val="none" w:sz="0" w:space="0" w:color="auto"/>
        <w:right w:val="none" w:sz="0" w:space="0" w:color="auto"/>
      </w:divBdr>
    </w:div>
    <w:div w:id="212769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www.youtube.com/watch?v=IAHY" TargetMode="External"/><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hyperlink" Target="https://www.youtube.com/watch?v=IAHYwqK9PTI" TargetMode="External"/><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4.emf"/><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2.png"/><Relationship Id="rId27"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9F895-AE29-4AA3-9700-694D7358D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943</Words>
  <Characters>5381</Characters>
  <Application>Microsoft Office Word</Application>
  <DocSecurity>0</DocSecurity>
  <Lines>44</Lines>
  <Paragraphs>12</Paragraphs>
  <ScaleCrop>false</ScaleCrop>
  <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花蓮縣國民中小學九年一貫課程計畫審查要點</dc:title>
  <dc:creator>dyps</dc:creator>
  <cp:lastModifiedBy>USER</cp:lastModifiedBy>
  <cp:revision>4</cp:revision>
  <cp:lastPrinted>2017-03-08T08:24:00Z</cp:lastPrinted>
  <dcterms:created xsi:type="dcterms:W3CDTF">2022-05-26T06:01:00Z</dcterms:created>
  <dcterms:modified xsi:type="dcterms:W3CDTF">2022-05-26T08:06:00Z</dcterms:modified>
</cp:coreProperties>
</file>