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BD" w:rsidRPr="00F352BD" w:rsidRDefault="00F352BD" w:rsidP="00F352BD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16A81" wp14:editId="3FAF8E89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05" w:rsidRPr="00C67BE9" w:rsidRDefault="00205605" w:rsidP="00F352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BsIQIAAPc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" filled="f" stroked="f">
                <v:textbox style="mso-fit-shape-to-text:t">
                  <w:txbxContent>
                    <w:p w:rsidR="00205605" w:rsidRPr="00C67BE9" w:rsidRDefault="00205605" w:rsidP="00F352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9C319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2145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中</w:t>
      </w:r>
      <w:r w:rsidRPr="00F352BD">
        <w:rPr>
          <w:rFonts w:ascii="標楷體" w:eastAsia="標楷體" w:hAnsi="標楷體" w:cs="標楷體"/>
          <w:b/>
          <w:sz w:val="28"/>
          <w:szCs w:val="28"/>
          <w:u w:val="single"/>
        </w:rPr>
        <w:t>年級資訊教師</w:t>
      </w:r>
    </w:p>
    <w:p w:rsidR="00F352BD" w:rsidRPr="00137DCE" w:rsidRDefault="00F352BD" w:rsidP="00F352BD">
      <w:pPr>
        <w:jc w:val="both"/>
        <w:rPr>
          <w:rFonts w:eastAsia="標楷體"/>
          <w:b/>
          <w:kern w:val="0"/>
          <w:sz w:val="28"/>
        </w:rPr>
      </w:pPr>
    </w:p>
    <w:p w:rsidR="00F352BD" w:rsidRPr="00137DCE" w:rsidRDefault="00F352BD" w:rsidP="002D15FE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F352BD" w:rsidRDefault="00F352BD" w:rsidP="00F352BD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F352BD" w:rsidRPr="00137DCE" w:rsidRDefault="00F352BD" w:rsidP="00F352BD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D27FCD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/>
          <w:u w:val="single"/>
        </w:rPr>
        <w:t>資訊課程</w:t>
      </w:r>
    </w:p>
    <w:p w:rsidR="00F352BD" w:rsidRPr="006135C0" w:rsidRDefault="00F352BD" w:rsidP="002D15FE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 xml:space="preserve">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F352BD" w:rsidRPr="006135C0" w:rsidRDefault="00F352BD" w:rsidP="002D15FE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b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F352BD" w:rsidRPr="0091308C" w:rsidTr="00DB0CBA">
        <w:trPr>
          <w:trHeight w:val="1220"/>
        </w:trPr>
        <w:tc>
          <w:tcPr>
            <w:tcW w:w="772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F352BD" w:rsidRPr="00561C08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61C08">
              <w:rPr>
                <w:rFonts w:eastAsia="標楷體" w:hint="eastAsia"/>
              </w:rPr>
              <w:t>核心素養</w:t>
            </w:r>
            <w:r w:rsidRPr="00561C08">
              <w:rPr>
                <w:rFonts w:eastAsia="標楷體" w:hint="eastAsia"/>
              </w:rPr>
              <w:t>/</w:t>
            </w:r>
            <w:r w:rsidRPr="00561C08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F352BD" w:rsidRPr="0091308C" w:rsidRDefault="00F352BD" w:rsidP="001F740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F352BD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F352BD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F352BD" w:rsidRDefault="00F352BD" w:rsidP="00DB0CBA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352BD" w:rsidRPr="0091308C" w:rsidRDefault="00F352BD" w:rsidP="00DB0CBA">
            <w:pPr>
              <w:jc w:val="both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2145A" w:rsidRPr="00B32678" w:rsidTr="00DB0CBA">
        <w:trPr>
          <w:trHeight w:val="761"/>
        </w:trPr>
        <w:tc>
          <w:tcPr>
            <w:tcW w:w="772" w:type="dxa"/>
            <w:vAlign w:val="center"/>
          </w:tcPr>
          <w:p w:rsidR="00F2145A" w:rsidRPr="00B32678" w:rsidRDefault="00F2145A" w:rsidP="00DB0CBA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D74205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1321" w:type="dxa"/>
            <w:vAlign w:val="center"/>
          </w:tcPr>
          <w:p w:rsidR="00F2145A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了解電腦網路概念及其功能。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能針對問題提出可行的解決方法。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了解與實踐資訊倫理，遵守網路上應有的道德與禮儀。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認識網路智慧財產權相關法律，不侵犯智財權。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認識網路隱私權相關法律，保護個人及他人隱私。</w:t>
            </w:r>
          </w:p>
          <w:p w:rsidR="00F2145A" w:rsidRPr="00A22109" w:rsidRDefault="00D74205" w:rsidP="001F7403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善用網路分享學習資源與心得。了解過度使用電腦遊戲、</w:t>
            </w:r>
            <w:proofErr w:type="spellStart"/>
            <w:r w:rsidRPr="00A22109">
              <w:rPr>
                <w:rFonts w:ascii="標楷體" w:eastAsia="標楷體" w:hAnsi="標楷體"/>
              </w:rPr>
              <w:t>bbs</w:t>
            </w:r>
            <w:proofErr w:type="spellEnd"/>
            <w:r w:rsidRPr="00A22109">
              <w:rPr>
                <w:rFonts w:ascii="標楷體" w:eastAsia="標楷體" w:hAnsi="標楷體" w:hint="eastAsia"/>
              </w:rPr>
              <w:t>、網路交友對身心</w:t>
            </w:r>
            <w:r w:rsidRPr="00A22109">
              <w:rPr>
                <w:rFonts w:ascii="標楷體" w:eastAsia="標楷體" w:hAnsi="標楷體" w:hint="eastAsia"/>
              </w:rPr>
              <w:lastRenderedPageBreak/>
              <w:t>的影響；辨識網路世界的虛擬與真實，避免網路沉迷。</w:t>
            </w:r>
          </w:p>
        </w:tc>
        <w:tc>
          <w:tcPr>
            <w:tcW w:w="3686" w:type="dxa"/>
            <w:vAlign w:val="center"/>
          </w:tcPr>
          <w:p w:rsidR="00F2145A" w:rsidRDefault="00F2145A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資訊素養我在行</w:t>
            </w:r>
          </w:p>
          <w:p w:rsidR="00F2145A" w:rsidRPr="00A22109" w:rsidRDefault="00F2145A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網路禮儀</w:t>
            </w:r>
            <w:r w:rsidRPr="00A22109">
              <w:rPr>
                <w:rFonts w:ascii="標楷體" w:eastAsia="標楷體" w:hAnsi="標楷體"/>
                <w:b/>
              </w:rPr>
              <w:br/>
            </w:r>
            <w:r w:rsidRPr="00A22109">
              <w:rPr>
                <w:rFonts w:ascii="標楷體" w:eastAsia="標楷體" w:hAnsi="標楷體" w:hint="eastAsia"/>
                <w:b/>
              </w:rPr>
              <w:t>告知學生切勿因網路的匿名性而可以恣意發表攻訐、謾罵等不負責任的情緒性言論。請學生說出使用即時通訊應注意的禮儀，並適時予以導正與補充。</w:t>
            </w:r>
          </w:p>
          <w:p w:rsidR="00F2145A" w:rsidRPr="00A22109" w:rsidRDefault="00F2145A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網路法律</w:t>
            </w:r>
            <w:r w:rsidRPr="00A22109">
              <w:rPr>
                <w:rFonts w:ascii="標楷體" w:eastAsia="標楷體" w:hAnsi="標楷體"/>
                <w:b/>
              </w:rPr>
              <w:br/>
            </w:r>
            <w:r w:rsidRPr="00A22109">
              <w:rPr>
                <w:rFonts w:ascii="標楷體" w:eastAsia="標楷體" w:hAnsi="標楷體" w:hint="eastAsia"/>
              </w:rPr>
              <w:t>水能載舟亦能覆舟，在享受網路所帶來的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便利性時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，也要謹防經由網路所可能觸犯的法律。</w:t>
            </w:r>
          </w:p>
          <w:p w:rsidR="00F2145A" w:rsidRPr="00A22109" w:rsidRDefault="00F2145A" w:rsidP="00DB0CBA">
            <w:pPr>
              <w:jc w:val="both"/>
              <w:rPr>
                <w:rFonts w:ascii="標楷體" w:eastAsia="標楷體" w:hAnsi="標楷體"/>
                <w:b/>
              </w:rPr>
            </w:pPr>
            <w:r w:rsidRPr="00A22109">
              <w:rPr>
                <w:rFonts w:ascii="標楷體" w:eastAsia="標楷體" w:hAnsi="標楷體"/>
              </w:rPr>
              <w:sym w:font="Wingdings" w:char="F0E8"/>
            </w:r>
            <w:r w:rsidRPr="00A22109">
              <w:rPr>
                <w:rFonts w:ascii="標楷體" w:eastAsia="標楷體" w:hAnsi="標楷體" w:hint="eastAsia"/>
                <w:b/>
              </w:rPr>
              <w:t>藉由網路犯罪案例的分析，向學生說明其所涉及的法律責任與可能的刑罰。</w:t>
            </w:r>
          </w:p>
          <w:p w:rsidR="00F2145A" w:rsidRPr="00A22109" w:rsidRDefault="00F2145A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透過網路犯罪案例的分析，除了</w:t>
            </w:r>
            <w:r w:rsidRPr="00A22109">
              <w:rPr>
                <w:rFonts w:ascii="標楷體" w:eastAsia="標楷體" w:hAnsi="標楷體" w:hint="eastAsia"/>
                <w:b/>
              </w:rPr>
              <w:lastRenderedPageBreak/>
              <w:t>教育學生切勿以身試法外，也要教其懂得自我保護之道，以免落入網路罪犯所設下的陷阱。</w:t>
            </w:r>
          </w:p>
        </w:tc>
        <w:tc>
          <w:tcPr>
            <w:tcW w:w="567" w:type="dxa"/>
            <w:vAlign w:val="center"/>
          </w:tcPr>
          <w:p w:rsidR="00F2145A" w:rsidRPr="00B32678" w:rsidRDefault="00D74205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2145A" w:rsidRPr="00B32678" w:rsidRDefault="00D74205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32519F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F2145A" w:rsidRPr="00D74205" w:rsidRDefault="00D74205" w:rsidP="00DB0CBA">
            <w:pPr>
              <w:widowControl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D74205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</w:tc>
        <w:tc>
          <w:tcPr>
            <w:tcW w:w="1430" w:type="dxa"/>
            <w:vAlign w:val="center"/>
          </w:tcPr>
          <w:p w:rsidR="00F2145A" w:rsidRPr="00B32678" w:rsidRDefault="00D74205" w:rsidP="00DB0CBA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E6 認識與使用資訊科技以表達想法。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F2145A" w:rsidRPr="00B32678" w:rsidRDefault="00F2145A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二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了解電腦網路概念及其功能。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能針對問題提出可行的解決方法。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了解與實踐資訊倫理，遵守網路上應有的道德與禮儀。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認識網路智慧財產權相關法律，不侵犯智財權。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認識網路隱私權相關法律，保護個人及他人隱私。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善用網路分享學習資源與心得。了解過度使用電腦遊戲、</w:t>
            </w:r>
            <w:proofErr w:type="spellStart"/>
            <w:r w:rsidRPr="00A22109">
              <w:rPr>
                <w:rFonts w:ascii="標楷體" w:eastAsia="標楷體" w:hAnsi="標楷體"/>
              </w:rPr>
              <w:t>bbs</w:t>
            </w:r>
            <w:proofErr w:type="spellEnd"/>
            <w:r w:rsidRPr="00A22109">
              <w:rPr>
                <w:rFonts w:ascii="標楷體" w:eastAsia="標楷體" w:hAnsi="標楷體" w:hint="eastAsia"/>
              </w:rPr>
              <w:t>、網路交友對身心的影響；辨識網路世界的虛擬與真實，避免網路沉迷。</w:t>
            </w:r>
          </w:p>
        </w:tc>
        <w:tc>
          <w:tcPr>
            <w:tcW w:w="3686" w:type="dxa"/>
            <w:vAlign w:val="center"/>
          </w:tcPr>
          <w:p w:rsidR="00370F89" w:rsidRPr="00D74205" w:rsidRDefault="00370F89" w:rsidP="00DB0CB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22109">
              <w:rPr>
                <w:rFonts w:ascii="標楷體" w:eastAsia="標楷體" w:hAnsi="標楷體" w:hint="eastAsia"/>
              </w:rPr>
              <w:t>資訊素養我在行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網路成癮</w:t>
            </w:r>
            <w:r w:rsidRPr="00A22109">
              <w:rPr>
                <w:rFonts w:ascii="標楷體" w:eastAsia="標楷體" w:hAnsi="標楷體"/>
                <w:b/>
              </w:rPr>
              <w:br/>
            </w:r>
            <w:r w:rsidRPr="00A22109">
              <w:rPr>
                <w:rFonts w:ascii="標楷體" w:eastAsia="標楷體" w:hAnsi="標楷體" w:hint="eastAsia"/>
                <w:b/>
              </w:rPr>
              <w:t>網路帶來的便利性與</w:t>
            </w:r>
            <w:proofErr w:type="gramStart"/>
            <w:r w:rsidRPr="00A22109">
              <w:rPr>
                <w:rFonts w:ascii="標楷體" w:eastAsia="標楷體" w:hAnsi="標楷體" w:hint="eastAsia"/>
                <w:b/>
              </w:rPr>
              <w:t>超時空性</w:t>
            </w:r>
            <w:proofErr w:type="gramEnd"/>
            <w:r w:rsidRPr="00A22109">
              <w:rPr>
                <w:rFonts w:ascii="標楷體" w:eastAsia="標楷體" w:hAnsi="標楷體" w:hint="eastAsia"/>
                <w:b/>
              </w:rPr>
              <w:t>，常使人沉迷其中而不能自拔。如果時常利用上網來逃避壓力、緩和緊張的情緒，或向他人隱瞞自己實際的上網時數，這就有可能是網路成癮的徵兆。網路成癮不僅會造成與家人間或現實生活之人際關係互動冷淡，而在作息被打亂的情況下，身心健康更會嚴重受創。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請學生依據網路成癮的判別標準檢視自己的上網行為，告知學生如何培養正確的網路使用習慣，以避免成為網路成癮之</w:t>
            </w:r>
            <w:proofErr w:type="gramStart"/>
            <w:r w:rsidRPr="00A2210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A22109">
              <w:rPr>
                <w:rFonts w:ascii="標楷體" w:eastAsia="標楷體" w:hAnsi="標楷體" w:hint="eastAsia"/>
                <w:b/>
              </w:rPr>
              <w:t>族。</w:t>
            </w:r>
          </w:p>
        </w:tc>
        <w:tc>
          <w:tcPr>
            <w:tcW w:w="567" w:type="dxa"/>
            <w:vAlign w:val="center"/>
          </w:tcPr>
          <w:p w:rsidR="00370F89" w:rsidRPr="00B32678" w:rsidRDefault="00370F89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B32678" w:rsidRDefault="00370F89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</w:tc>
        <w:tc>
          <w:tcPr>
            <w:tcW w:w="1430" w:type="dxa"/>
            <w:vAlign w:val="center"/>
          </w:tcPr>
          <w:p w:rsidR="00370F89" w:rsidRPr="00500692" w:rsidRDefault="00370F89" w:rsidP="00DB0C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FF0000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E6 認識與使用資訊科技以表達想法。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 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認識威力導演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認識影音多媒體是什麼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了解威力導演可以做什麼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練習開啟威力導演，並認識3種編輯模式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認識威力導演的完整功能視窗</w:t>
            </w:r>
          </w:p>
        </w:tc>
        <w:tc>
          <w:tcPr>
            <w:tcW w:w="567" w:type="dxa"/>
            <w:vAlign w:val="center"/>
          </w:tcPr>
          <w:p w:rsidR="00370F89" w:rsidRPr="00B32678" w:rsidRDefault="00370F89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500692" w:rsidRDefault="00370F89" w:rsidP="00DB0CBA">
            <w:pPr>
              <w:ind w:left="-22" w:hanging="7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370F89" w:rsidRPr="00D74205" w:rsidRDefault="00370F89" w:rsidP="00DB0C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FF0000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四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 能使用多媒體編輯軟體進行影音資料的製作。</w:t>
            </w:r>
          </w:p>
          <w:p w:rsidR="00370F89" w:rsidRPr="00370F89" w:rsidRDefault="00370F89" w:rsidP="001F74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認識威力導演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學習變換工作區檢視模式與調整視窗大小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了解什麼是軌道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認識軌道的屬性，並新增、移除軌道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認識時間軸，並學習調整時間軸尺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規</w:t>
            </w:r>
            <w:proofErr w:type="gramEnd"/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 能使用多媒體編輯軟體進行影音資料的製作。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:rsidR="00370F89" w:rsidRPr="00A22109" w:rsidRDefault="00370F89" w:rsidP="001F7403">
            <w:pPr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5-3-5 能認識網路資源的合理使用原則。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當導演前的準備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認識視訊影片、圖片、音效等檔案的格式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學習如何區分檔案格式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了解使用網路資源要注意什麼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4-3-5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能利用搜尋引擎及搜尋技巧尋找合適的網路資源。</w:t>
            </w:r>
          </w:p>
          <w:p w:rsidR="00370F89" w:rsidRPr="00A22109" w:rsidRDefault="00370F89" w:rsidP="001F7403">
            <w:pPr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5-3-5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能認識網路資源的合理使用原則。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當導演前的準備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試著完成一部影片專案，將素材加入軌道中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學會如何預覽播放專案影片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練習將影片儲存為威力導演的專案檔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</w:t>
            </w:r>
            <w:r w:rsidRPr="009A645B">
              <w:rPr>
                <w:rFonts w:ascii="標楷體" w:eastAsia="標楷體" w:hAnsi="標楷體" w:hint="eastAsia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lastRenderedPageBreak/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lastRenderedPageBreak/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lastRenderedPageBreak/>
              <w:t>輕鬆做動態文字秀</w:t>
            </w:r>
          </w:p>
          <w:p w:rsidR="00370F89" w:rsidRPr="0032519F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32519F">
              <w:rPr>
                <w:rFonts w:ascii="標楷體" w:eastAsia="標楷體" w:hAnsi="標楷體" w:hint="eastAsia"/>
              </w:rPr>
              <w:t>練習製作片頭動畫，先加入文</w:t>
            </w:r>
            <w:r w:rsidRPr="0032519F">
              <w:rPr>
                <w:rFonts w:ascii="標楷體" w:eastAsia="標楷體" w:hAnsi="標楷體" w:hint="eastAsia"/>
              </w:rPr>
              <w:lastRenderedPageBreak/>
              <w:t>字特效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開始編輯文字特效的內容，調整位置，或加上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炫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粒效果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了解文字設計師的儲存和威力導演的儲存專案的區分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練習匯入媒體素材檔案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lastRenderedPageBreak/>
              <w:t>學習評量</w:t>
            </w:r>
          </w:p>
          <w:p w:rsidR="00370F89" w:rsidRPr="00F03790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</w:t>
            </w:r>
            <w:r w:rsidR="002A02FD" w:rsidRPr="00BB0A3A">
              <w:rPr>
                <w:rFonts w:ascii="標楷體" w:eastAsia="標楷體" w:hAnsi="標楷體"/>
              </w:rPr>
              <w:lastRenderedPageBreak/>
              <w:t>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八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輕鬆做動態文字秀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試著加入影片中的字幕，並設定字型樣式與位置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學會利用拖曳方式設定字幕的結束時間，或直接輸入時間長度來設定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試著加入對話氣球的特效，並完成對話內容，再另外插入其他文字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學會如何輸出</w:t>
            </w:r>
            <w:r w:rsidRPr="00A22109">
              <w:rPr>
                <w:rFonts w:ascii="標楷體" w:eastAsia="標楷體" w:hAnsi="標楷體"/>
              </w:rPr>
              <w:t>MPEG-4</w:t>
            </w:r>
            <w:r w:rsidRPr="00A22109">
              <w:rPr>
                <w:rFonts w:ascii="標楷體" w:eastAsia="標楷體" w:hAnsi="標楷體" w:hint="eastAsia"/>
              </w:rPr>
              <w:t>影片，最後即可欣賞影片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F03790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九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繽紛旅遊相片秀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利用幻燈片秀編輯器來製作影片，其中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設定拼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貼樣式，並輸出WMV的格式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匯入媒體檔案，依序拖曳到軌道上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分別將照片加上不同的轉場特效，並儲存專案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F03790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</w:t>
            </w:r>
            <w:r w:rsidRPr="001F7403">
              <w:rPr>
                <w:rFonts w:ascii="標楷體" w:eastAsia="標楷體" w:hAnsi="標楷體" w:hint="eastAsia"/>
              </w:rPr>
              <w:lastRenderedPageBreak/>
              <w:t>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lastRenderedPageBreak/>
              <w:t>繽紛旅遊相片秀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試著加入文字工房的特效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調整文字特效的長度，和照片的位置，並認識如何在預覽區中調整物件的大小和旋轉角度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更改特效中的文字內容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將影片輸出為AVI的檔案格式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Default="00370F89" w:rsidP="00DB0CBA">
            <w:pPr>
              <w:jc w:val="both"/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</w:t>
            </w:r>
            <w:r w:rsidR="002A02FD" w:rsidRPr="00BB0A3A">
              <w:rPr>
                <w:rFonts w:ascii="標楷體" w:eastAsia="標楷體" w:hAnsi="標楷體"/>
              </w:rPr>
              <w:lastRenderedPageBreak/>
              <w:t>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十一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1F7403">
              <w:rPr>
                <w:rFonts w:ascii="標楷體" w:eastAsia="標楷體" w:hAnsi="標楷體" w:hint="eastAsia"/>
              </w:rPr>
              <w:t>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能瞭解資訊科技在日常生活之應用。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能操作常用瀏覽器的基本功能。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Scratch魔法創客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瞭解什麼是程式語言和設計。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的特色與其他程式設計軟體不同之處。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知道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可以學到哪些能力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學會更改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中文介面和基本設定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認識操作介面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十二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1F7403">
              <w:rPr>
                <w:rFonts w:ascii="標楷體" w:eastAsia="標楷體" w:hAnsi="標楷體" w:hint="eastAsia"/>
              </w:rPr>
              <w:t>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能瞭解資訊科技在日常生活之應用。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能操作常用瀏覽器的基本功能。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Scratch魔法創客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學會切換、新增、刪除舞台背景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學會新增、刪除和編輯角色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練習儲存專案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瞭解創作程式遊戲的基本架構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練習堆疊、刪除積木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認識舞台的座標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利用鍵盤控制角色方向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能瞭解資訊科技在日常生活之應用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愛運動的豪小子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邏輯思考練習，想想會發生哪些情節或問題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學會新增角色，並增加造型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學會設定造型的中心點，並瞭解中心點的定位作用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將角色物件匯出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學會新建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專案，並新增舞台背景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開始利用綠旗宣告程式開始</w:t>
            </w:r>
          </w:p>
          <w:p w:rsidR="00370F89" w:rsidRPr="00C47933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認識有哪些宣告開始的積木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能瞭解資訊科技在日常生活之應用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hint="eastAsia"/>
              </w:rPr>
              <w:t>愛運動的豪小子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發揮創意設計角色的對白，讓角色說話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在說話過程中，適時的切換角色造型，與舞台背景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利用亮度特效的變化和時間差，並加上重複執行積木，創造閃光燈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認識如何新增聲音的三種方法</w:t>
            </w:r>
          </w:p>
          <w:p w:rsidR="00370F89" w:rsidRPr="00C47933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最後將角色定位好位置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十五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魔法師的變身術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邏輯思考練習，想想會發生哪些情節或問題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認識繪圖工具，並練習繪製</w:t>
            </w:r>
            <w:proofErr w:type="gramStart"/>
            <w:r w:rsidRPr="00A22109">
              <w:rPr>
                <w:rFonts w:ascii="標楷體" w:eastAsia="標楷體" w:hAnsi="標楷體" w:cs="新細明體" w:hint="eastAsia"/>
                <w:kern w:val="0"/>
              </w:rPr>
              <w:t>開始鈕新角色</w:t>
            </w:r>
            <w:proofErr w:type="gramEnd"/>
          </w:p>
          <w:p w:rsidR="00370F89" w:rsidRPr="00A22109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自行上傳新的角色檔案，並更改角色名稱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十六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魔法師的變身術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</w:t>
            </w:r>
            <w:r w:rsidRPr="00A22109">
              <w:rPr>
                <w:rFonts w:ascii="標楷體" w:eastAsia="標楷體" w:hAnsi="標楷體" w:hint="eastAsia"/>
              </w:rPr>
              <w:lastRenderedPageBreak/>
              <w:t>些情節或問題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認識繪圖工具，並練習繪製</w:t>
            </w:r>
            <w:proofErr w:type="gramStart"/>
            <w:r w:rsidRPr="00A22109">
              <w:rPr>
                <w:rFonts w:ascii="標楷體" w:eastAsia="標楷體" w:hAnsi="標楷體" w:cs="新細明體" w:hint="eastAsia"/>
                <w:kern w:val="0"/>
              </w:rPr>
              <w:t>開始鈕新角色</w:t>
            </w:r>
            <w:proofErr w:type="gramEnd"/>
          </w:p>
          <w:p w:rsidR="002A02FD" w:rsidRPr="00A22109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自行上傳新的角色檔案，並更改角色名稱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205605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</w:t>
            </w:r>
            <w:r w:rsidRPr="00146FA3">
              <w:rPr>
                <w:rFonts w:ascii="標楷體" w:eastAsia="標楷體" w:hAnsi="標楷體"/>
              </w:rPr>
              <w:lastRenderedPageBreak/>
              <w:t>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十七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2A02FD" w:rsidRPr="0032519F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魔法師的變身術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認識廣播程式的原理，並編輯廣播程式</w:t>
            </w:r>
          </w:p>
          <w:p w:rsidR="002A02FD" w:rsidRPr="00C47933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利用複製開始</w:t>
            </w:r>
            <w:proofErr w:type="gramStart"/>
            <w:r w:rsidRPr="00A22109">
              <w:rPr>
                <w:rFonts w:ascii="標楷體" w:eastAsia="標楷體" w:hAnsi="標楷體" w:cs="新細明體" w:hint="eastAsia"/>
                <w:kern w:val="0"/>
              </w:rPr>
              <w:t>鈕</w:t>
            </w:r>
            <w:proofErr w:type="gramEnd"/>
            <w:r w:rsidRPr="00A22109">
              <w:rPr>
                <w:rFonts w:ascii="標楷體" w:eastAsia="標楷體" w:hAnsi="標楷體" w:cs="新細明體" w:hint="eastAsia"/>
                <w:kern w:val="0"/>
              </w:rPr>
              <w:t>角色，來修改為結束鈕的角色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846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十八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2-3-2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能利用網路工具分享學習資源與心得。</w:t>
            </w:r>
          </w:p>
          <w:p w:rsidR="002A02FD" w:rsidRPr="00A22109" w:rsidRDefault="002A02FD" w:rsidP="001F7403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爵士鼓跳跳虎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邏輯思考練習，想想會發生哪些情節或問題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先開啟舊檔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認識Scratch有哪幾種樂器聲音，並將角色加上適合的音效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練習利用拖曳積木的方式，來複製到其他角色上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快速完成其他角色樂器的聲音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先設定主角的位置和圖層，再利用偵測聲音的大小移動位置，讓主角看起來像跳舞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十九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2-3-2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</w:t>
            </w:r>
            <w:r w:rsidRPr="00A22109">
              <w:rPr>
                <w:rFonts w:ascii="標楷體" w:eastAsia="標楷體" w:hAnsi="標楷體" w:hint="eastAsia"/>
              </w:rPr>
              <w:lastRenderedPageBreak/>
              <w:t>編輯軟體進行影音資料的製作。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能利用網路工具分享學習資源與心得。</w:t>
            </w:r>
          </w:p>
          <w:p w:rsidR="002A02FD" w:rsidRPr="00A22109" w:rsidRDefault="002A02FD" w:rsidP="001F7403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2A02FD" w:rsidRPr="00A22109" w:rsidRDefault="002A02FD" w:rsidP="001F7403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「自然與生活科技」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1-4-5-6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善用網路資源與人分享資訊。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爵士鼓跳跳虎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先在舞台上加入幾種循環音樂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設定數字鍵來撥放不同的音樂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最後設定舞台效果，並另存檔案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註冊</w:t>
            </w:r>
            <w:proofErr w:type="spellStart"/>
            <w:r w:rsidRPr="00A22109">
              <w:rPr>
                <w:rFonts w:ascii="標楷體" w:eastAsia="標楷體" w:hAnsi="標楷體"/>
              </w:rPr>
              <w:t>Scartch</w:t>
            </w:r>
            <w:proofErr w:type="spellEnd"/>
            <w:r w:rsidRPr="00A22109">
              <w:rPr>
                <w:rFonts w:ascii="標楷體" w:eastAsia="標楷體" w:hAnsi="標楷體" w:hint="eastAsia"/>
              </w:rPr>
              <w:t>帳號</w:t>
            </w:r>
          </w:p>
          <w:p w:rsidR="002A02FD" w:rsidRPr="00C47933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將做好的作品上傳到</w:t>
            </w:r>
            <w:r w:rsidRPr="00A22109">
              <w:rPr>
                <w:rFonts w:ascii="標楷體" w:eastAsia="標楷體" w:hAnsi="標楷體"/>
              </w:rPr>
              <w:t>Scratch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官網</w:t>
            </w:r>
            <w:proofErr w:type="gramEnd"/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lastRenderedPageBreak/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</w:t>
            </w:r>
            <w:r w:rsidRPr="00146FA3">
              <w:rPr>
                <w:rFonts w:ascii="標楷體" w:eastAsia="標楷體" w:hAnsi="標楷體"/>
              </w:rPr>
              <w:lastRenderedPageBreak/>
              <w:t>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2A02FD" w:rsidRPr="00AF136C" w:rsidRDefault="002A02FD" w:rsidP="00AF136C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S-2-02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能透過操作，將簡單圖形切割重組成另一已知簡單圖形。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追逐金探子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追逐躲避遊戲的課前講解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先設計遊戲的開始畫面，並加上程式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繪製遊戲中的背景地圖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準備遊戲的角色，共3個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  <w:p w:rsidR="002A02FD" w:rsidRPr="00A22109" w:rsidRDefault="002A02FD" w:rsidP="002A02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:rsidR="00D87638" w:rsidRDefault="00D87638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D87638" w:rsidRDefault="00D87638">
      <w:pPr>
        <w:widowControl/>
        <w:rPr>
          <w:rFonts w:ascii="Arial" w:eastAsia="微軟正黑體" w:hAnsi="Arial" w:cs="Arial"/>
          <w:color w:val="FF0000"/>
          <w:kern w:val="0"/>
        </w:rPr>
      </w:pPr>
      <w:r>
        <w:rPr>
          <w:rFonts w:ascii="Arial" w:eastAsia="微軟正黑體" w:hAnsi="Arial" w:cs="Arial"/>
          <w:color w:val="FF0000"/>
          <w:kern w:val="0"/>
        </w:rPr>
        <w:br w:type="page"/>
      </w:r>
    </w:p>
    <w:p w:rsidR="00D87638" w:rsidRPr="00F352BD" w:rsidRDefault="00D87638" w:rsidP="00D8763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2EB00" wp14:editId="210E41E8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05" w:rsidRPr="00C67BE9" w:rsidRDefault="00205605" w:rsidP="00D8763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" filled="f" stroked="f">
                <v:textbox style="mso-fit-shape-to-text:t">
                  <w:txbxContent>
                    <w:p w:rsidR="00205605" w:rsidRPr="00C67BE9" w:rsidRDefault="00205605" w:rsidP="00D8763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9C319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F23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中</w:t>
      </w:r>
      <w:r w:rsidRPr="00F352BD">
        <w:rPr>
          <w:rFonts w:ascii="標楷體" w:eastAsia="標楷體" w:hAnsi="標楷體" w:cs="標楷體"/>
          <w:b/>
          <w:sz w:val="28"/>
          <w:szCs w:val="28"/>
          <w:u w:val="single"/>
        </w:rPr>
        <w:t>年級資訊教師</w:t>
      </w:r>
    </w:p>
    <w:p w:rsidR="00D87638" w:rsidRPr="00137DCE" w:rsidRDefault="00D87638" w:rsidP="00D87638">
      <w:pPr>
        <w:jc w:val="both"/>
        <w:rPr>
          <w:rFonts w:eastAsia="標楷體"/>
          <w:b/>
          <w:kern w:val="0"/>
          <w:sz w:val="28"/>
        </w:rPr>
      </w:pPr>
    </w:p>
    <w:p w:rsidR="00D87638" w:rsidRPr="00BD0271" w:rsidRDefault="00BD0271" w:rsidP="00BD027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D87638" w:rsidRPr="00BD0271">
        <w:rPr>
          <w:rFonts w:ascii="標楷體" w:eastAsia="標楷體" w:hAnsi="標楷體" w:hint="eastAsia"/>
          <w:b/>
          <w:color w:val="000000"/>
        </w:rPr>
        <w:t>課</w:t>
      </w:r>
      <w:r w:rsidR="00D87638" w:rsidRPr="00BD0271">
        <w:rPr>
          <w:rFonts w:ascii="標楷體" w:eastAsia="標楷體" w:hAnsi="標楷體"/>
          <w:b/>
          <w:color w:val="000000"/>
        </w:rPr>
        <w:t>程類別：</w:t>
      </w:r>
      <w:r w:rsidR="00D87638" w:rsidRPr="00BD0271">
        <w:rPr>
          <w:rFonts w:ascii="標楷體" w:eastAsia="標楷體" w:hAnsi="標楷體" w:cs="標楷體" w:hint="eastAsia"/>
          <w:color w:val="FF0000"/>
        </w:rPr>
        <w:t>(請勾選並於所勾選類別後填寫課程名稱)</w:t>
      </w:r>
    </w:p>
    <w:p w:rsidR="00D87638" w:rsidRDefault="00D87638" w:rsidP="00D87638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D87638" w:rsidRPr="00137DCE" w:rsidRDefault="00D87638" w:rsidP="00D87638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205605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/>
          <w:u w:val="single"/>
        </w:rPr>
        <w:t>資訊課程</w:t>
      </w:r>
    </w:p>
    <w:p w:rsidR="00D87638" w:rsidRPr="00BD0271" w:rsidRDefault="00D87638" w:rsidP="00BD0271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BD0271">
        <w:rPr>
          <w:rFonts w:ascii="標楷體" w:eastAsia="標楷體" w:hAnsi="標楷體" w:hint="eastAsia"/>
          <w:b/>
          <w:color w:val="000000"/>
        </w:rPr>
        <w:t>學習節數：</w:t>
      </w:r>
      <w:r w:rsidRPr="00BD0271">
        <w:rPr>
          <w:rFonts w:ascii="標楷體" w:eastAsia="標楷體" w:hAnsi="標楷體"/>
          <w:color w:val="000000"/>
        </w:rPr>
        <w:t>每週</w:t>
      </w:r>
      <w:r w:rsidRPr="00BD0271">
        <w:rPr>
          <w:rFonts w:ascii="標楷體" w:eastAsia="標楷體" w:hAnsi="標楷體" w:hint="eastAsia"/>
          <w:color w:val="000000"/>
        </w:rPr>
        <w:t>（ 1 ）節，</w:t>
      </w:r>
      <w:r w:rsidRPr="00BD0271">
        <w:rPr>
          <w:rFonts w:eastAsia="標楷體" w:hint="eastAsia"/>
          <w:color w:val="000000" w:themeColor="text1"/>
        </w:rPr>
        <w:t>實施</w:t>
      </w:r>
      <w:r w:rsidRPr="00BD0271">
        <w:rPr>
          <w:rFonts w:eastAsia="標楷體" w:hint="eastAsia"/>
          <w:color w:val="000000" w:themeColor="text1"/>
        </w:rPr>
        <w:t>(</w:t>
      </w:r>
      <w:r w:rsidRPr="00BD0271">
        <w:rPr>
          <w:rFonts w:eastAsia="標楷體"/>
          <w:color w:val="000000" w:themeColor="text1"/>
        </w:rPr>
        <w:t xml:space="preserve"> 20</w:t>
      </w:r>
      <w:r w:rsidRPr="00BD0271">
        <w:rPr>
          <w:rFonts w:eastAsia="標楷體" w:hint="eastAsia"/>
          <w:color w:val="000000" w:themeColor="text1"/>
        </w:rPr>
        <w:t xml:space="preserve"> </w:t>
      </w:r>
      <w:r w:rsidRPr="00BD0271">
        <w:rPr>
          <w:rFonts w:eastAsia="標楷體"/>
          <w:color w:val="000000" w:themeColor="text1"/>
        </w:rPr>
        <w:t>)</w:t>
      </w:r>
      <w:proofErr w:type="gramStart"/>
      <w:r w:rsidRPr="00BD0271">
        <w:rPr>
          <w:rFonts w:eastAsia="標楷體" w:hint="eastAsia"/>
          <w:color w:val="000000" w:themeColor="text1"/>
        </w:rPr>
        <w:t>週</w:t>
      </w:r>
      <w:proofErr w:type="gramEnd"/>
      <w:r w:rsidRPr="00BD0271">
        <w:rPr>
          <w:rFonts w:eastAsia="標楷體" w:hint="eastAsia"/>
          <w:color w:val="000000" w:themeColor="text1"/>
        </w:rPr>
        <w:t>，共</w:t>
      </w:r>
      <w:r w:rsidRPr="00BD0271">
        <w:rPr>
          <w:rFonts w:eastAsia="標楷體" w:hint="eastAsia"/>
          <w:color w:val="000000" w:themeColor="text1"/>
        </w:rPr>
        <w:t>( 20</w:t>
      </w:r>
      <w:r w:rsidRPr="00BD0271">
        <w:rPr>
          <w:rFonts w:eastAsia="標楷體"/>
          <w:color w:val="000000" w:themeColor="text1"/>
        </w:rPr>
        <w:t xml:space="preserve"> )</w:t>
      </w:r>
      <w:r w:rsidRPr="00BD0271">
        <w:rPr>
          <w:rFonts w:eastAsia="標楷體" w:hint="eastAsia"/>
          <w:color w:val="000000" w:themeColor="text1"/>
        </w:rPr>
        <w:t>節。</w:t>
      </w:r>
    </w:p>
    <w:p w:rsidR="00D87638" w:rsidRPr="00BD0271" w:rsidRDefault="00BD0271" w:rsidP="00BD0271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D87638" w:rsidRPr="00BD0271">
        <w:rPr>
          <w:rFonts w:eastAsia="標楷體" w:hint="eastAsia"/>
          <w:b/>
        </w:rPr>
        <w:t>素養導</w:t>
      </w:r>
      <w:r w:rsidR="00D87638" w:rsidRPr="00BD0271">
        <w:rPr>
          <w:rFonts w:eastAsia="標楷體"/>
          <w:b/>
        </w:rPr>
        <w:t>向</w:t>
      </w:r>
      <w:r w:rsidR="00D87638" w:rsidRPr="00BD0271">
        <w:rPr>
          <w:rFonts w:eastAsia="標楷體" w:hint="eastAsia"/>
          <w:b/>
        </w:rPr>
        <w:t>教學規劃：</w:t>
      </w:r>
    </w:p>
    <w:tbl>
      <w:tblPr>
        <w:tblStyle w:val="ab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D87638" w:rsidRPr="0091308C" w:rsidTr="0055068D">
        <w:trPr>
          <w:trHeight w:val="1220"/>
        </w:trPr>
        <w:tc>
          <w:tcPr>
            <w:tcW w:w="772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D87638" w:rsidRPr="00561C08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61C08">
              <w:rPr>
                <w:rFonts w:eastAsia="標楷體" w:hint="eastAsia"/>
              </w:rPr>
              <w:t>核心素養</w:t>
            </w:r>
            <w:r w:rsidRPr="00561C08">
              <w:rPr>
                <w:rFonts w:eastAsia="標楷體" w:hint="eastAsia"/>
              </w:rPr>
              <w:t>/</w:t>
            </w:r>
            <w:r w:rsidRPr="00561C08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D87638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D87638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D87638" w:rsidRDefault="00D87638" w:rsidP="0055068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D87638" w:rsidRPr="0091308C" w:rsidRDefault="00D87638" w:rsidP="0055068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A83A1E" w:rsidRPr="00B32678" w:rsidTr="00F22C62">
        <w:trPr>
          <w:trHeight w:val="761"/>
        </w:trPr>
        <w:tc>
          <w:tcPr>
            <w:tcW w:w="772" w:type="dxa"/>
            <w:vAlign w:val="center"/>
          </w:tcPr>
          <w:p w:rsidR="00A83A1E" w:rsidRPr="00B32678" w:rsidRDefault="00A83A1E" w:rsidP="00F22C6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D74205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1321" w:type="dxa"/>
            <w:vAlign w:val="center"/>
          </w:tcPr>
          <w:p w:rsidR="00A83A1E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2-3-1 能認識電腦硬體的主要元件。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4-3-3 能遵守區域網路環境的使用規範。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A83A1E" w:rsidRPr="00A22109" w:rsidRDefault="00A83A1E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A83A1E" w:rsidRPr="00A22109" w:rsidRDefault="00A83A1E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</w:p>
          <w:p w:rsidR="00A83A1E" w:rsidRPr="00AF136C" w:rsidRDefault="00A83A1E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〔自然與生活科技〕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1-4-5-6 善用網路資源與人分享資訊。</w:t>
            </w:r>
          </w:p>
        </w:tc>
        <w:tc>
          <w:tcPr>
            <w:tcW w:w="3686" w:type="dxa"/>
            <w:vAlign w:val="center"/>
          </w:tcPr>
          <w:p w:rsidR="00A83A1E" w:rsidRPr="00A22109" w:rsidRDefault="00A83A1E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雲端硬碟與共用檔案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認識雲端硬碟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利用Google雲端硬碟，上傳檔案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練習下載雲端硬碟裡的檔案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將雲端硬碟中的檔案，開放為共用，貼上連結網址與好朋友分享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利用G-mail也可分享雲端硬碟的檔案</w:t>
            </w:r>
          </w:p>
        </w:tc>
        <w:tc>
          <w:tcPr>
            <w:tcW w:w="567" w:type="dxa"/>
            <w:vAlign w:val="center"/>
          </w:tcPr>
          <w:p w:rsidR="00A83A1E" w:rsidRPr="009C21AF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A83A1E" w:rsidRPr="00A22109" w:rsidRDefault="00A83A1E" w:rsidP="00F22C62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A83A1E" w:rsidRPr="00A22109" w:rsidRDefault="00A83A1E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A83A1E" w:rsidRPr="00A22109" w:rsidRDefault="00A83A1E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A83A1E" w:rsidRPr="00A22109" w:rsidRDefault="00A83A1E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A83A1E" w:rsidRPr="00A22109" w:rsidRDefault="00A83A1E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0512EF">
              <w:rPr>
                <w:rFonts w:ascii="標楷體" w:eastAsia="標楷體" w:hAnsi="標楷體" w:hint="eastAsia"/>
              </w:rPr>
              <w:t>(</w:t>
            </w:r>
            <w:r w:rsidR="00205605" w:rsidRPr="000512EF">
              <w:rPr>
                <w:rFonts w:ascii="標楷體" w:eastAsia="標楷體" w:hAnsi="標楷體"/>
              </w:rPr>
              <w:t>資 E1 認識常見的資訊系統。</w:t>
            </w:r>
            <w:r w:rsidR="00205605" w:rsidRPr="000512EF">
              <w:rPr>
                <w:rFonts w:ascii="標楷體" w:eastAsia="標楷體" w:hAnsi="標楷體" w:hint="eastAsia"/>
              </w:rPr>
              <w:t>)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1830" w:type="dxa"/>
            <w:vAlign w:val="center"/>
          </w:tcPr>
          <w:p w:rsidR="00A83A1E" w:rsidRPr="00B32678" w:rsidRDefault="00A83A1E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二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2-3-1 能認識電腦硬體的主要元件。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4-3-3 能遵守區域網路環境的使用規範。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〔自然與生活科技〕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1-4-5-6 善用網路資源與人分享資訊。</w:t>
            </w:r>
          </w:p>
        </w:tc>
        <w:tc>
          <w:tcPr>
            <w:tcW w:w="3686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雲端硬碟與共用檔案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將照片分享給指定的朋友，並開放可以編輯的權限，就可以和好朋友一起編輯這張照片。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安裝備份與同步處理的程式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利用本機MS Office軟體來編輯雲端的檔案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0512EF">
              <w:rPr>
                <w:rFonts w:ascii="標楷體" w:eastAsia="標楷體" w:hAnsi="標楷體" w:hint="eastAsia"/>
              </w:rPr>
              <w:t>(</w:t>
            </w:r>
            <w:r w:rsidR="00205605" w:rsidRPr="000512EF">
              <w:rPr>
                <w:rFonts w:ascii="標楷體" w:eastAsia="標楷體" w:hAnsi="標楷體"/>
              </w:rPr>
              <w:t>資 E1 認識常見的資訊系統。</w:t>
            </w:r>
            <w:r w:rsidR="00205605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〔藝術與人文〕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1-3-5 結合科技，開發新的創作經驗與方向。</w:t>
            </w: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〔語文(國語文)〕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6-3-7-2 能透過網路，與他人分享寫作經驗和樂趣。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Google</w:t>
            </w:r>
            <w:r w:rsidRPr="00A22109">
              <w:rPr>
                <w:rFonts w:ascii="標楷體" w:eastAsia="標楷體" w:hAnsi="標楷體" w:hint="eastAsia"/>
              </w:rPr>
              <w:t>文件真方便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練習開啟Google文件，並認識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學習建立新的文件，輸入內容文字，並設定基本的編輯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在文件中加上圖片和表格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將文件下載為PDF檔案格式，存在自己電腦中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學習建立一個Google簡報，開始製作簡報，先輸入簡報標題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增加新的投影片，加上照片文字，還可以設定簡報轉場效果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將做好的簡報設為共用，並輸入要共用人的電子郵件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對方收到共用通知郵件後，即</w:t>
            </w:r>
            <w:r w:rsidRPr="00A22109">
              <w:rPr>
                <w:rFonts w:ascii="標楷體" w:eastAsia="標楷體" w:hAnsi="標楷體" w:hint="eastAsia"/>
              </w:rPr>
              <w:lastRenderedPageBreak/>
              <w:t>可開啟這份簡報，同時對方也能繼續編輯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藝術與人文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語文</w:t>
            </w:r>
            <w:r w:rsidRPr="00A22109">
              <w:rPr>
                <w:rFonts w:ascii="標楷體" w:eastAsia="標楷體" w:hAnsi="標楷體"/>
              </w:rPr>
              <w:t>(</w:t>
            </w:r>
            <w:r w:rsidRPr="00A22109">
              <w:rPr>
                <w:rFonts w:ascii="標楷體" w:eastAsia="標楷體" w:hAnsi="標楷體" w:hint="eastAsia"/>
              </w:rPr>
              <w:t>國語文</w:t>
            </w:r>
            <w:r w:rsidRPr="00A22109">
              <w:rPr>
                <w:rFonts w:ascii="標楷體" w:eastAsia="標楷體" w:hAnsi="標楷體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四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〔藝術與人文〕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1-3-5 結合科技，開發新的創作經驗與方向。</w:t>
            </w: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〔語文(國語文)〕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6-3-7-2 能透過網路，與他人分享寫作經驗和樂趣。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文件真方便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練習新增一份表單做問卷調查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完成問卷內容後，傳送給好朋友請他們填寫問卷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收到問卷的人即可開啟，並填寫再按提交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最後製作問卷的人，即可以看到蒐集到的所有問卷回應，還可以建立成試算表，方便統計結果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205605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藝術與人文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語文</w:t>
            </w:r>
            <w:r w:rsidRPr="00A22109">
              <w:rPr>
                <w:rFonts w:ascii="標楷體" w:eastAsia="標楷體" w:hAnsi="標楷體"/>
              </w:rPr>
              <w:t>(</w:t>
            </w:r>
            <w:r w:rsidRPr="00A22109">
              <w:rPr>
                <w:rFonts w:ascii="標楷體" w:eastAsia="標楷體" w:hAnsi="標楷體" w:hint="eastAsia"/>
              </w:rPr>
              <w:t>國語文</w:t>
            </w:r>
            <w:r w:rsidRPr="00A22109">
              <w:rPr>
                <w:rFonts w:ascii="標楷體" w:eastAsia="標楷體" w:hAnsi="標楷體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</w:t>
            </w:r>
            <w:r w:rsidRPr="00A22109">
              <w:rPr>
                <w:rFonts w:ascii="標楷體" w:eastAsia="標楷體" w:hAnsi="標楷體" w:hint="eastAsia"/>
              </w:rPr>
              <w:lastRenderedPageBreak/>
              <w:t>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Google</w:t>
            </w:r>
            <w:r w:rsidRPr="00A22109">
              <w:rPr>
                <w:rFonts w:ascii="標楷體" w:eastAsia="標楷體" w:hAnsi="標楷體" w:hint="eastAsia"/>
              </w:rPr>
              <w:t>地圖看世界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學習Google地圖的相關功能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利用關鍵字搜尋需要的地圖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學習地圖中的各種小功能，如瀏覽當地的照片，或是進入街景畫面，有深入其境的效果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用Google地圖就可以知道行政區或是觀光區的範圍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六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地圖看世界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玩玩看，利用地圖進行國內外的旅遊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體驗規劃路線，設定起點和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要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去的地方，即可參考路線前往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還可以搜尋出附近有哪些停車場、學校、餐廳等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體驗Google Art到世界各地的博物館參觀吧！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認識3D列印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講解 3D 列印原理、技術、材料。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介紹 3D 列印應用與發展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介紹 3D 列印網站與軟體。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0512EF">
              <w:rPr>
                <w:rFonts w:ascii="標楷體" w:eastAsia="標楷體" w:hAnsi="標楷體" w:hint="eastAsia"/>
              </w:rPr>
              <w:t>(</w:t>
            </w:r>
            <w:r w:rsidR="00205605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05605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八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建模很簡單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建立自己的 3D 資料庫。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3D 建模(初級)。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九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小小設計師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3D 建模(初級)。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設計自己的作品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小小設計師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印製出自己的3D作品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2-3-2 能操作及應用電腦多媒體設備。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DB0CBA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4-3-2 能瞭解電腦網路之基本概念及其功能。</w:t>
            </w:r>
          </w:p>
          <w:p w:rsidR="00590D07" w:rsidRPr="00DB0CBA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</w:t>
            </w:r>
            <w:r w:rsidRPr="00A22109">
              <w:rPr>
                <w:rFonts w:ascii="標楷體" w:eastAsia="標楷體" w:hAnsi="標楷體" w:hint="eastAsia"/>
              </w:rPr>
              <w:lastRenderedPageBreak/>
              <w:t>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參拜</w:t>
            </w: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大神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認識Google有哪些服務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學習Chrome的基本操作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設定Chrome的首頁、起始畫面和外觀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2B789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</w:t>
            </w:r>
            <w:r w:rsidR="002B789A">
              <w:rPr>
                <w:rFonts w:ascii="標楷體" w:eastAsia="標楷體" w:hAnsi="標楷體"/>
              </w:rPr>
              <w:t>4</w:t>
            </w:r>
            <w:r w:rsidR="002B789A" w:rsidRPr="00BB0A3A">
              <w:rPr>
                <w:rFonts w:ascii="標楷體" w:eastAsia="標楷體" w:hAnsi="標楷體"/>
              </w:rPr>
              <w:t xml:space="preserve">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2-3-2 能操作及應用電腦多媒體設備。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4-3-2 能瞭解電腦網路之基本概念及其功能。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參拜</w:t>
            </w: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大神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學習利用Google搜尋引擎找資料，例如：直接輸入問題、輸入數學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計算式求答案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、單位換算、利用麥克風語音搜尋、用圖片找資料。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練習將常用網站加入書籤，並且試著管理書籤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資E7使用資訊科技與他人建立良好的互動關係。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A-1- 01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</w:t>
            </w:r>
            <w:r w:rsidRPr="00A22109">
              <w:rPr>
                <w:rFonts w:ascii="標楷體" w:eastAsia="標楷體" w:hAnsi="標楷體" w:hint="eastAsia"/>
              </w:rPr>
              <w:lastRenderedPageBreak/>
              <w:t>＜、＝、＞的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遞移律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射擊遊戲的課前講解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先設計遊戲的開始畫面，並加上程式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滑鼠操控主角，空白鍵發射飛彈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A-1-01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能在具體情境中，認識等號兩邊數量一樣多的意義與＜、＝、＞的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遞移律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飛彈的飛行程式，並將飛彈產生分身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建立得分變數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B789A" w:rsidRPr="00A22109" w:rsidRDefault="00590D07" w:rsidP="002B789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十五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A-1- 01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能在具體情境中，認識等號兩邊數量一樣多的意義與＜、＝、＞的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遞移律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加上敵人角色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設定扣分和得分的程式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用滑動變數創造會移動的遊戲背景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B789A" w:rsidRPr="00A22109" w:rsidRDefault="00590D07" w:rsidP="002B789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A-1-01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能在具體情境中，認識等號兩邊數量一樣多的意義與＜、＝、＞的</w:t>
            </w:r>
            <w:proofErr w:type="gramStart"/>
            <w:r w:rsidRPr="00A22109">
              <w:rPr>
                <w:rFonts w:ascii="標楷體" w:eastAsia="標楷體" w:hAnsi="標楷體" w:hint="eastAsia"/>
              </w:rPr>
              <w:t>遞移律</w:t>
            </w:r>
            <w:proofErr w:type="gramEnd"/>
            <w:r w:rsidRPr="00A2210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決定遊戲結束-生命值程式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學會遊戲的測試，並練習除錯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完成兩種遊戲結束的畫面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加上背景音樂和不同模式的角色音效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十七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F22C62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個字母。</w:t>
            </w:r>
          </w:p>
          <w:p w:rsidR="00590D07" w:rsidRPr="00AF136C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驚爆30秒－闖關大集合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闖關遊戲的課前講解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完成遊戲背景與開場的程式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第一關遊戲心算大師製作，利用變數和字串合併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846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十八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F22C62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</w:t>
            </w:r>
            <w:r w:rsidRPr="00A22109">
              <w:rPr>
                <w:rFonts w:ascii="標楷體" w:eastAsia="標楷體" w:hAnsi="標楷體" w:hint="eastAsia"/>
              </w:rPr>
              <w:lastRenderedPageBreak/>
              <w:t>字母。</w:t>
            </w:r>
          </w:p>
          <w:p w:rsidR="00590D07" w:rsidRPr="00AF136C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驚爆30秒－闖關大集合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設定倒數30秒來換下一關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第二關遊戲英文高手製作，當按下對應的字母按鍵，角色消失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</w:tcPr>
          <w:p w:rsidR="00590D07" w:rsidRPr="00D74205" w:rsidRDefault="00590D07" w:rsidP="00590D07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590D07">
            <w:pPr>
              <w:ind w:left="672" w:hangingChars="280" w:hanging="672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DB0CBA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590D07">
            <w:pPr>
              <w:widowControl/>
              <w:ind w:left="552" w:hangingChars="230" w:hanging="552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590D07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個字母。</w:t>
            </w:r>
          </w:p>
          <w:p w:rsidR="00590D07" w:rsidRPr="00AF136C" w:rsidRDefault="00590D07" w:rsidP="00590D07">
            <w:pPr>
              <w:widowControl/>
              <w:ind w:left="552" w:hangingChars="230" w:hanging="552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590D07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驚爆30秒－闖關大集合</w:t>
            </w:r>
          </w:p>
          <w:p w:rsidR="00590D07" w:rsidRPr="00A22109" w:rsidRDefault="00590D07" w:rsidP="002D15FE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第三關遊戲手眼協調</w:t>
            </w:r>
            <w:r w:rsidRPr="00A22109">
              <w:rPr>
                <w:rFonts w:ascii="標楷體" w:eastAsia="標楷體" w:hAnsi="標楷體"/>
              </w:rPr>
              <w:t>(</w:t>
            </w:r>
            <w:r w:rsidRPr="00A22109">
              <w:rPr>
                <w:rFonts w:ascii="標楷體" w:eastAsia="標楷體" w:hAnsi="標楷體" w:hint="eastAsia"/>
              </w:rPr>
              <w:t>打地鼠</w:t>
            </w:r>
            <w:r w:rsidRPr="00A22109">
              <w:rPr>
                <w:rFonts w:ascii="標楷體" w:eastAsia="標楷體" w:hAnsi="標楷體"/>
              </w:rPr>
              <w:t>)</w:t>
            </w:r>
            <w:r w:rsidRPr="00A22109">
              <w:rPr>
                <w:rFonts w:ascii="標楷體" w:eastAsia="標楷體" w:hAnsi="標楷體" w:hint="eastAsia"/>
              </w:rPr>
              <w:t>製作。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590D07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590D07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590D07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590D07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590D0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590D07" w:rsidP="00590D07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</w:tcPr>
          <w:p w:rsidR="00590D07" w:rsidRPr="00B32678" w:rsidRDefault="00590D07" w:rsidP="00590D07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二十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9A645B" w:rsidRDefault="00590D07" w:rsidP="009A645B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9A645B" w:rsidRDefault="00590D07" w:rsidP="009A645B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9A645B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F22C62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個字母。</w:t>
            </w:r>
          </w:p>
          <w:p w:rsidR="00590D07" w:rsidRPr="00AF136C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驚爆30秒－闖關大集合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同學們彼此間競賽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AF136C" w:rsidRPr="00A22109" w:rsidRDefault="00AF136C" w:rsidP="00AF136C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AF136C" w:rsidRPr="00A22109" w:rsidRDefault="00AF136C" w:rsidP="00AF136C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AF136C" w:rsidP="00AF136C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:rsidR="00D87638" w:rsidRDefault="00D87638" w:rsidP="00D87638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F352BD" w:rsidRDefault="00F352BD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F352BD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AF" w:rsidRDefault="008409AF">
      <w:r>
        <w:separator/>
      </w:r>
    </w:p>
  </w:endnote>
  <w:endnote w:type="continuationSeparator" w:id="0">
    <w:p w:rsidR="008409AF" w:rsidRDefault="0084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AF" w:rsidRDefault="008409AF">
      <w:r>
        <w:separator/>
      </w:r>
    </w:p>
  </w:footnote>
  <w:footnote w:type="continuationSeparator" w:id="0">
    <w:p w:rsidR="008409AF" w:rsidRDefault="0084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7FF7DC8"/>
    <w:multiLevelType w:val="hybridMultilevel"/>
    <w:tmpl w:val="BA6A2882"/>
    <w:lvl w:ilvl="0" w:tplc="1C9A960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440BF"/>
    <w:multiLevelType w:val="hybridMultilevel"/>
    <w:tmpl w:val="DABAAA3A"/>
    <w:lvl w:ilvl="0" w:tplc="21E6FE6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318A0"/>
    <w:multiLevelType w:val="hybridMultilevel"/>
    <w:tmpl w:val="1ACA06C0"/>
    <w:lvl w:ilvl="0" w:tplc="CFDA7FD8">
      <w:start w:val="1"/>
      <w:numFmt w:val="bullet"/>
      <w:suff w:val="space"/>
      <w:lvlText w:val=""/>
      <w:lvlJc w:val="left"/>
      <w:pPr>
        <w:ind w:left="2041" w:hanging="19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45E3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1F7403"/>
    <w:rsid w:val="002023FC"/>
    <w:rsid w:val="00203D85"/>
    <w:rsid w:val="0020560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A02FD"/>
    <w:rsid w:val="002B789A"/>
    <w:rsid w:val="002C0314"/>
    <w:rsid w:val="002C42D4"/>
    <w:rsid w:val="002C5FEA"/>
    <w:rsid w:val="002D15FE"/>
    <w:rsid w:val="002E2709"/>
    <w:rsid w:val="002F52A4"/>
    <w:rsid w:val="002F63C1"/>
    <w:rsid w:val="00311BE6"/>
    <w:rsid w:val="00314A5C"/>
    <w:rsid w:val="0032519F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202"/>
    <w:rsid w:val="00364823"/>
    <w:rsid w:val="00364BBF"/>
    <w:rsid w:val="00367F6C"/>
    <w:rsid w:val="00370F89"/>
    <w:rsid w:val="00373110"/>
    <w:rsid w:val="0037330B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068D"/>
    <w:rsid w:val="005511B7"/>
    <w:rsid w:val="00555775"/>
    <w:rsid w:val="00561C08"/>
    <w:rsid w:val="0056468A"/>
    <w:rsid w:val="00564DBA"/>
    <w:rsid w:val="0058626B"/>
    <w:rsid w:val="00590D07"/>
    <w:rsid w:val="005920C7"/>
    <w:rsid w:val="00595F36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4819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09AF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34B2"/>
    <w:rsid w:val="009057DA"/>
    <w:rsid w:val="009111FB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A645B"/>
    <w:rsid w:val="009C3190"/>
    <w:rsid w:val="009C6A78"/>
    <w:rsid w:val="009D0797"/>
    <w:rsid w:val="009D48F2"/>
    <w:rsid w:val="009D5B4E"/>
    <w:rsid w:val="009E151F"/>
    <w:rsid w:val="009E440E"/>
    <w:rsid w:val="009E6F5E"/>
    <w:rsid w:val="009E7823"/>
    <w:rsid w:val="009F23EB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3A1E"/>
    <w:rsid w:val="00A85B96"/>
    <w:rsid w:val="00A90560"/>
    <w:rsid w:val="00A91FEC"/>
    <w:rsid w:val="00A93670"/>
    <w:rsid w:val="00AD453A"/>
    <w:rsid w:val="00AE09BE"/>
    <w:rsid w:val="00AE1E70"/>
    <w:rsid w:val="00AF136C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0DB6"/>
    <w:rsid w:val="00BC78D0"/>
    <w:rsid w:val="00BD0271"/>
    <w:rsid w:val="00BD4085"/>
    <w:rsid w:val="00BD517A"/>
    <w:rsid w:val="00BD705D"/>
    <w:rsid w:val="00BF4625"/>
    <w:rsid w:val="00C06D5A"/>
    <w:rsid w:val="00C23A77"/>
    <w:rsid w:val="00C25DE0"/>
    <w:rsid w:val="00C34DFF"/>
    <w:rsid w:val="00C47933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6E54"/>
    <w:rsid w:val="00D27FCD"/>
    <w:rsid w:val="00D30F6D"/>
    <w:rsid w:val="00D31833"/>
    <w:rsid w:val="00D403C9"/>
    <w:rsid w:val="00D45B23"/>
    <w:rsid w:val="00D62254"/>
    <w:rsid w:val="00D71084"/>
    <w:rsid w:val="00D74205"/>
    <w:rsid w:val="00D758D2"/>
    <w:rsid w:val="00D87638"/>
    <w:rsid w:val="00DA4E90"/>
    <w:rsid w:val="00DB0CBA"/>
    <w:rsid w:val="00DC0434"/>
    <w:rsid w:val="00DC3448"/>
    <w:rsid w:val="00DC7B48"/>
    <w:rsid w:val="00DC7C91"/>
    <w:rsid w:val="00DE55B2"/>
    <w:rsid w:val="00DE5826"/>
    <w:rsid w:val="00DF1C0A"/>
    <w:rsid w:val="00DF3ED7"/>
    <w:rsid w:val="00DF4264"/>
    <w:rsid w:val="00E14D67"/>
    <w:rsid w:val="00E46D18"/>
    <w:rsid w:val="00E472CF"/>
    <w:rsid w:val="00E53447"/>
    <w:rsid w:val="00E57C52"/>
    <w:rsid w:val="00E57EB1"/>
    <w:rsid w:val="00E6385D"/>
    <w:rsid w:val="00E84C70"/>
    <w:rsid w:val="00E86701"/>
    <w:rsid w:val="00E95CA6"/>
    <w:rsid w:val="00EA0BAA"/>
    <w:rsid w:val="00EA2F89"/>
    <w:rsid w:val="00EA4A41"/>
    <w:rsid w:val="00EA6582"/>
    <w:rsid w:val="00EF3A82"/>
    <w:rsid w:val="00F0147C"/>
    <w:rsid w:val="00F14BE2"/>
    <w:rsid w:val="00F14D66"/>
    <w:rsid w:val="00F16437"/>
    <w:rsid w:val="00F17C2F"/>
    <w:rsid w:val="00F2145A"/>
    <w:rsid w:val="00F22C62"/>
    <w:rsid w:val="00F255C6"/>
    <w:rsid w:val="00F352BD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link w:val="a8"/>
    <w:uiPriority w:val="99"/>
    <w:qFormat/>
    <w:rsid w:val="00D62254"/>
    <w:pPr>
      <w:ind w:leftChars="200" w:left="480"/>
    </w:pPr>
  </w:style>
  <w:style w:type="paragraph" w:styleId="a9">
    <w:name w:val="header"/>
    <w:basedOn w:val="a0"/>
    <w:link w:val="aa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c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d">
    <w:name w:val="Body Text Indent"/>
    <w:basedOn w:val="a0"/>
    <w:link w:val="ae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e">
    <w:name w:val="本文縮排 字元"/>
    <w:basedOn w:val="a1"/>
    <w:link w:val="ad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d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f">
    <w:name w:val="Note Heading"/>
    <w:basedOn w:val="a0"/>
    <w:next w:val="a0"/>
    <w:link w:val="af0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0">
    <w:name w:val="註釋標題 字元"/>
    <w:basedOn w:val="a1"/>
    <w:link w:val="af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1">
    <w:name w:val="Body Text"/>
    <w:basedOn w:val="a0"/>
    <w:link w:val="af2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2">
    <w:name w:val="本文 字元"/>
    <w:basedOn w:val="a1"/>
    <w:link w:val="af1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3">
    <w:name w:val="Balloon Text"/>
    <w:basedOn w:val="a0"/>
    <w:link w:val="af4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4">
    <w:name w:val="註解方塊文字 字元"/>
    <w:basedOn w:val="a1"/>
    <w:link w:val="af3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5">
    <w:name w:val="Closing"/>
    <w:basedOn w:val="a0"/>
    <w:link w:val="af6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6">
    <w:name w:val="結語 字元"/>
    <w:basedOn w:val="a1"/>
    <w:link w:val="af5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7">
    <w:name w:val="FollowedHyperlink"/>
    <w:semiHidden/>
    <w:rsid w:val="00947B96"/>
    <w:rPr>
      <w:color w:val="800080"/>
      <w:u w:val="single"/>
    </w:rPr>
  </w:style>
  <w:style w:type="character" w:styleId="af8">
    <w:name w:val="footnote reference"/>
    <w:semiHidden/>
    <w:rsid w:val="00947B96"/>
    <w:rPr>
      <w:vertAlign w:val="superscript"/>
    </w:rPr>
  </w:style>
  <w:style w:type="paragraph" w:styleId="af9">
    <w:name w:val="footnote text"/>
    <w:basedOn w:val="a0"/>
    <w:link w:val="afa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a">
    <w:name w:val="註腳文字 字元"/>
    <w:basedOn w:val="a1"/>
    <w:link w:val="af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b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b">
    <w:name w:val="Plain Text"/>
    <w:basedOn w:val="a0"/>
    <w:link w:val="afc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c">
    <w:name w:val="純文字 字元"/>
    <w:basedOn w:val="a1"/>
    <w:link w:val="afb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b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d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e">
    <w:name w:val="標題 字元"/>
    <w:basedOn w:val="a1"/>
    <w:link w:val="aff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0">
    <w:name w:val="副標題 字元"/>
    <w:basedOn w:val="a1"/>
    <w:link w:val="aff1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2">
    <w:name w:val="Strong"/>
    <w:basedOn w:val="a1"/>
    <w:uiPriority w:val="22"/>
    <w:qFormat/>
    <w:rsid w:val="00947B96"/>
    <w:rPr>
      <w:b/>
      <w:bCs/>
    </w:rPr>
  </w:style>
  <w:style w:type="character" w:styleId="aff3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4">
    <w:name w:val="引文 字元"/>
    <w:basedOn w:val="a1"/>
    <w:link w:val="aff5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6">
    <w:name w:val="鮮明引文 字元"/>
    <w:basedOn w:val="a1"/>
    <w:link w:val="aff7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8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9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a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b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c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d">
    <w:name w:val="annotation text"/>
    <w:basedOn w:val="a0"/>
    <w:link w:val="affe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e">
    <w:name w:val="註解文字 字元"/>
    <w:basedOn w:val="a1"/>
    <w:link w:val="affd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947B96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1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next w:val="a0"/>
    <w:link w:val="afe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1">
    <w:name w:val="Subtitle"/>
    <w:basedOn w:val="a0"/>
    <w:next w:val="a0"/>
    <w:link w:val="aff0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5">
    <w:name w:val="Quote"/>
    <w:basedOn w:val="a0"/>
    <w:next w:val="a0"/>
    <w:link w:val="aff4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7">
    <w:name w:val="Intense Quote"/>
    <w:basedOn w:val="a0"/>
    <w:next w:val="a0"/>
    <w:link w:val="aff6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2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3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4">
    <w:name w:val="endnote text"/>
    <w:basedOn w:val="a0"/>
    <w:link w:val="afff5"/>
    <w:uiPriority w:val="99"/>
    <w:semiHidden/>
    <w:unhideWhenUsed/>
    <w:rsid w:val="006262D4"/>
    <w:pPr>
      <w:snapToGrid w:val="0"/>
    </w:pPr>
  </w:style>
  <w:style w:type="character" w:customStyle="1" w:styleId="afff5">
    <w:name w:val="章節附註文字 字元"/>
    <w:basedOn w:val="a1"/>
    <w:link w:val="afff4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6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a8">
    <w:name w:val="清單段落 字元"/>
    <w:link w:val="a7"/>
    <w:uiPriority w:val="99"/>
    <w:locked/>
    <w:rsid w:val="00D7420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link w:val="a8"/>
    <w:uiPriority w:val="99"/>
    <w:qFormat/>
    <w:rsid w:val="00D62254"/>
    <w:pPr>
      <w:ind w:leftChars="200" w:left="480"/>
    </w:pPr>
  </w:style>
  <w:style w:type="paragraph" w:styleId="a9">
    <w:name w:val="header"/>
    <w:basedOn w:val="a0"/>
    <w:link w:val="aa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c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d">
    <w:name w:val="Body Text Indent"/>
    <w:basedOn w:val="a0"/>
    <w:link w:val="ae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e">
    <w:name w:val="本文縮排 字元"/>
    <w:basedOn w:val="a1"/>
    <w:link w:val="ad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d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f">
    <w:name w:val="Note Heading"/>
    <w:basedOn w:val="a0"/>
    <w:next w:val="a0"/>
    <w:link w:val="af0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0">
    <w:name w:val="註釋標題 字元"/>
    <w:basedOn w:val="a1"/>
    <w:link w:val="af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1">
    <w:name w:val="Body Text"/>
    <w:basedOn w:val="a0"/>
    <w:link w:val="af2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2">
    <w:name w:val="本文 字元"/>
    <w:basedOn w:val="a1"/>
    <w:link w:val="af1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3">
    <w:name w:val="Balloon Text"/>
    <w:basedOn w:val="a0"/>
    <w:link w:val="af4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4">
    <w:name w:val="註解方塊文字 字元"/>
    <w:basedOn w:val="a1"/>
    <w:link w:val="af3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5">
    <w:name w:val="Closing"/>
    <w:basedOn w:val="a0"/>
    <w:link w:val="af6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6">
    <w:name w:val="結語 字元"/>
    <w:basedOn w:val="a1"/>
    <w:link w:val="af5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7">
    <w:name w:val="FollowedHyperlink"/>
    <w:semiHidden/>
    <w:rsid w:val="00947B96"/>
    <w:rPr>
      <w:color w:val="800080"/>
      <w:u w:val="single"/>
    </w:rPr>
  </w:style>
  <w:style w:type="character" w:styleId="af8">
    <w:name w:val="footnote reference"/>
    <w:semiHidden/>
    <w:rsid w:val="00947B96"/>
    <w:rPr>
      <w:vertAlign w:val="superscript"/>
    </w:rPr>
  </w:style>
  <w:style w:type="paragraph" w:styleId="af9">
    <w:name w:val="footnote text"/>
    <w:basedOn w:val="a0"/>
    <w:link w:val="afa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a">
    <w:name w:val="註腳文字 字元"/>
    <w:basedOn w:val="a1"/>
    <w:link w:val="af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b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b">
    <w:name w:val="Plain Text"/>
    <w:basedOn w:val="a0"/>
    <w:link w:val="afc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c">
    <w:name w:val="純文字 字元"/>
    <w:basedOn w:val="a1"/>
    <w:link w:val="afb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b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d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e">
    <w:name w:val="標題 字元"/>
    <w:basedOn w:val="a1"/>
    <w:link w:val="aff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0">
    <w:name w:val="副標題 字元"/>
    <w:basedOn w:val="a1"/>
    <w:link w:val="aff1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2">
    <w:name w:val="Strong"/>
    <w:basedOn w:val="a1"/>
    <w:uiPriority w:val="22"/>
    <w:qFormat/>
    <w:rsid w:val="00947B96"/>
    <w:rPr>
      <w:b/>
      <w:bCs/>
    </w:rPr>
  </w:style>
  <w:style w:type="character" w:styleId="aff3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4">
    <w:name w:val="引文 字元"/>
    <w:basedOn w:val="a1"/>
    <w:link w:val="aff5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6">
    <w:name w:val="鮮明引文 字元"/>
    <w:basedOn w:val="a1"/>
    <w:link w:val="aff7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8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9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a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b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c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d">
    <w:name w:val="annotation text"/>
    <w:basedOn w:val="a0"/>
    <w:link w:val="affe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e">
    <w:name w:val="註解文字 字元"/>
    <w:basedOn w:val="a1"/>
    <w:link w:val="affd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947B96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1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next w:val="a0"/>
    <w:link w:val="afe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1">
    <w:name w:val="Subtitle"/>
    <w:basedOn w:val="a0"/>
    <w:next w:val="a0"/>
    <w:link w:val="aff0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5">
    <w:name w:val="Quote"/>
    <w:basedOn w:val="a0"/>
    <w:next w:val="a0"/>
    <w:link w:val="aff4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7">
    <w:name w:val="Intense Quote"/>
    <w:basedOn w:val="a0"/>
    <w:next w:val="a0"/>
    <w:link w:val="aff6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2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3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4">
    <w:name w:val="endnote text"/>
    <w:basedOn w:val="a0"/>
    <w:link w:val="afff5"/>
    <w:uiPriority w:val="99"/>
    <w:semiHidden/>
    <w:unhideWhenUsed/>
    <w:rsid w:val="006262D4"/>
    <w:pPr>
      <w:snapToGrid w:val="0"/>
    </w:pPr>
  </w:style>
  <w:style w:type="character" w:customStyle="1" w:styleId="afff5">
    <w:name w:val="章節附註文字 字元"/>
    <w:basedOn w:val="a1"/>
    <w:link w:val="afff4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6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a8">
    <w:name w:val="清單段落 字元"/>
    <w:link w:val="a7"/>
    <w:uiPriority w:val="99"/>
    <w:locked/>
    <w:rsid w:val="00D7420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6207-BD19-481A-B2A5-4A38D961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1678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2023-06-09T07:12:00Z</dcterms:created>
  <dcterms:modified xsi:type="dcterms:W3CDTF">2023-06-09T07:12:00Z</dcterms:modified>
</cp:coreProperties>
</file>