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05" w:rsidRPr="00A44032" w:rsidRDefault="007F3C7F" w:rsidP="007037CD">
      <w:pPr>
        <w:pStyle w:val="1"/>
        <w:spacing w:before="100" w:beforeAutospacing="1" w:after="100" w:afterAutospacing="1" w:line="544" w:lineRule="exact"/>
        <w:ind w:left="0"/>
        <w:jc w:val="center"/>
        <w:rPr>
          <w:rFonts w:ascii="標楷體" w:eastAsia="標楷體" w:hAnsi="標楷體"/>
        </w:rPr>
      </w:pPr>
      <w:r w:rsidRPr="00A44032">
        <w:rPr>
          <w:rFonts w:ascii="標楷體" w:eastAsia="標楷體" w:hAnsi="標楷體"/>
          <w:w w:val="95"/>
        </w:rPr>
        <w:t>花蓮縣</w:t>
      </w:r>
      <w:r w:rsidR="007037CD" w:rsidRPr="00A44032">
        <w:rPr>
          <w:rFonts w:ascii="標楷體" w:eastAsia="標楷體" w:hAnsi="標楷體"/>
          <w:w w:val="95"/>
        </w:rPr>
        <w:t>花蓮市明廉國民小學</w:t>
      </w:r>
      <w:r w:rsidRPr="00A44032">
        <w:rPr>
          <w:rFonts w:ascii="標楷體" w:eastAsia="標楷體" w:hAnsi="標楷體"/>
          <w:w w:val="95"/>
        </w:rPr>
        <w:t>80週年校慶系列活動實施計畫</w:t>
      </w:r>
    </w:p>
    <w:p w:rsidR="00C83605" w:rsidRPr="00787375" w:rsidRDefault="000164DF" w:rsidP="00787375">
      <w:pPr>
        <w:pStyle w:val="a3"/>
        <w:spacing w:before="100" w:beforeAutospacing="1" w:after="100" w:afterAutospacing="1" w:line="420" w:lineRule="exact"/>
        <w:ind w:left="1241" w:right="3122" w:hanging="815"/>
        <w:rPr>
          <w:rFonts w:ascii="標楷體" w:eastAsia="標楷體" w:hAnsi="標楷體"/>
          <w:b/>
          <w:sz w:val="28"/>
          <w:szCs w:val="28"/>
        </w:rPr>
      </w:pPr>
      <w:r w:rsidRPr="00A44032">
        <w:rPr>
          <w:rFonts w:ascii="標楷體" w:eastAsia="標楷體" w:hAnsi="標楷體"/>
        </w:rPr>
        <w:t xml:space="preserve"> </w:t>
      </w:r>
      <w:r w:rsidRPr="00787375">
        <w:rPr>
          <w:rFonts w:ascii="標楷體" w:eastAsia="標楷體" w:hAnsi="標楷體"/>
          <w:b/>
          <w:sz w:val="28"/>
          <w:szCs w:val="28"/>
        </w:rPr>
        <w:t>一</w:t>
      </w:r>
      <w:r w:rsidR="007F3C7F" w:rsidRPr="00787375">
        <w:rPr>
          <w:rFonts w:ascii="標楷體" w:eastAsia="標楷體" w:hAnsi="標楷體"/>
          <w:b/>
          <w:sz w:val="28"/>
          <w:szCs w:val="28"/>
        </w:rPr>
        <w:t>、目的：</w:t>
      </w:r>
    </w:p>
    <w:p w:rsidR="00C83605" w:rsidRPr="00787375" w:rsidRDefault="00A44032" w:rsidP="00CA46AA">
      <w:pPr>
        <w:pStyle w:val="a3"/>
        <w:spacing w:before="100" w:beforeAutospacing="1" w:after="100" w:afterAutospacing="1" w:line="420" w:lineRule="exact"/>
        <w:ind w:left="2002" w:right="524" w:hanging="101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（一）慶祝本校創校 80 週年，辦理各類活動，以求薪火相傳，生生不息。</w:t>
      </w:r>
    </w:p>
    <w:p w:rsidR="00C83605" w:rsidRPr="00CA46AA" w:rsidRDefault="00A44032" w:rsidP="00CA46AA">
      <w:pPr>
        <w:pStyle w:val="a3"/>
        <w:spacing w:before="100" w:beforeAutospacing="1" w:after="100" w:afterAutospacing="1" w:line="420" w:lineRule="exact"/>
        <w:ind w:left="2002" w:right="524" w:hanging="101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（二）結合</w:t>
      </w:r>
      <w:r w:rsidR="002326EC" w:rsidRPr="00787375">
        <w:rPr>
          <w:rFonts w:ascii="標楷體" w:eastAsia="標楷體" w:hAnsi="標楷體"/>
          <w:spacing w:val="-1"/>
          <w:sz w:val="28"/>
          <w:szCs w:val="28"/>
        </w:rPr>
        <w:t>彈性學習領域-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資訊課程，落實科技應用理念，展現多元學習成果。</w:t>
      </w:r>
    </w:p>
    <w:p w:rsidR="00C83605" w:rsidRPr="00CA46AA" w:rsidRDefault="00A44032" w:rsidP="00CA46AA">
      <w:pPr>
        <w:pStyle w:val="a3"/>
        <w:spacing w:before="100" w:beforeAutospacing="1" w:after="100" w:afterAutospacing="1" w:line="420" w:lineRule="exact"/>
        <w:ind w:left="2002" w:right="524" w:hanging="101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（三）結合藝術與人文領域課程，結合校慶活動，提昇美學生活氛圍，創造優質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>學習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環境。</w:t>
      </w:r>
    </w:p>
    <w:p w:rsidR="00C83605" w:rsidRPr="00CA46AA" w:rsidRDefault="00A44032" w:rsidP="00CA46AA">
      <w:pPr>
        <w:pStyle w:val="a3"/>
        <w:spacing w:before="100" w:beforeAutospacing="1" w:after="100" w:afterAutospacing="1" w:line="420" w:lineRule="exact"/>
        <w:ind w:left="2002" w:right="524" w:hanging="101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（四）結合校慶活動，鼓勵學生腦力激盪，發揮創意，創造學校在地化校慶意象。</w:t>
      </w:r>
    </w:p>
    <w:p w:rsidR="00C83605" w:rsidRPr="00787375" w:rsidRDefault="00A44032" w:rsidP="00CA46AA">
      <w:pPr>
        <w:pStyle w:val="a3"/>
        <w:spacing w:before="100" w:beforeAutospacing="1" w:after="100" w:afterAutospacing="1" w:line="420" w:lineRule="exact"/>
        <w:ind w:left="2002" w:right="524" w:hanging="1010"/>
        <w:rPr>
          <w:rFonts w:ascii="標楷體" w:eastAsia="標楷體" w:hAnsi="標楷體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（五）結合健康與體育領域，展現本校活潑氣息，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>展現各項學習成果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350932" w:rsidRPr="00787375" w:rsidRDefault="00A44032" w:rsidP="00CA46AA">
      <w:pPr>
        <w:pStyle w:val="a3"/>
        <w:spacing w:before="100" w:beforeAutospacing="1" w:after="100" w:afterAutospacing="1" w:line="420" w:lineRule="exact"/>
        <w:ind w:left="1241" w:right="524" w:hanging="248"/>
        <w:rPr>
          <w:rFonts w:ascii="標楷體" w:eastAsia="標楷體" w:hAnsi="標楷體"/>
          <w:sz w:val="28"/>
          <w:szCs w:val="28"/>
        </w:rPr>
      </w:pPr>
      <w:r w:rsidRPr="00787375">
        <w:rPr>
          <w:rFonts w:ascii="標楷體" w:eastAsia="標楷體" w:hAnsi="標楷體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z w:val="28"/>
          <w:szCs w:val="28"/>
        </w:rPr>
        <w:t>（六）</w:t>
      </w:r>
      <w:r w:rsidR="00350932" w:rsidRPr="00787375">
        <w:rPr>
          <w:rFonts w:ascii="標楷體" w:eastAsia="標楷體" w:hAnsi="標楷體"/>
          <w:sz w:val="28"/>
          <w:szCs w:val="28"/>
        </w:rPr>
        <w:t>擴大校友參與，主動關心協助學校，並提昇認同，促進社會祥和。</w:t>
      </w:r>
      <w:r w:rsidR="00350932" w:rsidRPr="00787375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350932" w:rsidRPr="00787375" w:rsidRDefault="007037CD" w:rsidP="00787375">
      <w:pPr>
        <w:pStyle w:val="a3"/>
        <w:spacing w:before="100" w:beforeAutospacing="1" w:after="100" w:afterAutospacing="1" w:line="420" w:lineRule="exact"/>
        <w:ind w:left="1241" w:right="3122" w:hanging="815"/>
        <w:rPr>
          <w:rFonts w:ascii="標楷體" w:eastAsia="標楷體" w:hAnsi="標楷體"/>
          <w:sz w:val="28"/>
          <w:szCs w:val="28"/>
        </w:rPr>
      </w:pPr>
      <w:r w:rsidRPr="00787375">
        <w:rPr>
          <w:rFonts w:ascii="標楷體" w:eastAsia="標楷體" w:hAnsi="標楷體"/>
          <w:sz w:val="28"/>
          <w:szCs w:val="28"/>
        </w:rPr>
        <w:t xml:space="preserve"> </w:t>
      </w:r>
      <w:r w:rsidR="00350932" w:rsidRPr="00787375">
        <w:rPr>
          <w:rFonts w:ascii="標楷體" w:eastAsia="標楷體" w:hAnsi="標楷體"/>
          <w:b/>
          <w:sz w:val="28"/>
          <w:szCs w:val="28"/>
        </w:rPr>
        <w:t>三、參與對象：</w:t>
      </w:r>
      <w:r w:rsidR="00350932" w:rsidRPr="00787375">
        <w:rPr>
          <w:rFonts w:ascii="標楷體" w:eastAsia="標楷體" w:hAnsi="標楷體"/>
          <w:sz w:val="28"/>
          <w:szCs w:val="28"/>
        </w:rPr>
        <w:t>本校家長、教師、學生、校友。</w:t>
      </w:r>
    </w:p>
    <w:p w:rsidR="00C83605" w:rsidRPr="00787375" w:rsidRDefault="007037CD" w:rsidP="009527DA">
      <w:pPr>
        <w:pStyle w:val="a3"/>
        <w:spacing w:before="100" w:beforeAutospacing="1" w:after="100" w:afterAutospacing="1" w:line="420" w:lineRule="exact"/>
        <w:ind w:left="1241" w:right="2083" w:hanging="815"/>
        <w:rPr>
          <w:rFonts w:ascii="標楷體" w:eastAsia="標楷體" w:hAnsi="標楷體"/>
          <w:sz w:val="28"/>
          <w:szCs w:val="28"/>
        </w:rPr>
      </w:pPr>
      <w:r w:rsidRPr="00787375">
        <w:rPr>
          <w:rFonts w:ascii="標楷體" w:eastAsia="標楷體" w:hAnsi="標楷體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b/>
          <w:sz w:val="28"/>
          <w:szCs w:val="28"/>
        </w:rPr>
        <w:t>四、實施日期：</w:t>
      </w:r>
      <w:r w:rsidR="00AE5644" w:rsidRPr="00787375">
        <w:rPr>
          <w:rFonts w:ascii="標楷體" w:eastAsia="標楷體" w:hAnsi="標楷體"/>
          <w:sz w:val="28"/>
          <w:szCs w:val="28"/>
        </w:rPr>
        <w:t xml:space="preserve">112 年  </w:t>
      </w:r>
      <w:r w:rsidR="00026C5B">
        <w:rPr>
          <w:rFonts w:ascii="標楷體" w:eastAsia="標楷體" w:hAnsi="標楷體"/>
          <w:sz w:val="28"/>
          <w:szCs w:val="28"/>
        </w:rPr>
        <w:t>2</w:t>
      </w:r>
      <w:r w:rsidR="00AE5644" w:rsidRPr="00787375">
        <w:rPr>
          <w:rFonts w:ascii="標楷體" w:eastAsia="標楷體" w:hAnsi="標楷體"/>
          <w:sz w:val="28"/>
          <w:szCs w:val="28"/>
        </w:rPr>
        <w:t xml:space="preserve"> 月 </w:t>
      </w:r>
      <w:r w:rsidR="00026C5B">
        <w:rPr>
          <w:rFonts w:ascii="標楷體" w:eastAsia="標楷體" w:hAnsi="標楷體"/>
          <w:sz w:val="28"/>
          <w:szCs w:val="28"/>
        </w:rPr>
        <w:t>20</w:t>
      </w:r>
      <w:r w:rsidR="00AE5644" w:rsidRPr="00787375">
        <w:rPr>
          <w:rFonts w:ascii="標楷體" w:eastAsia="標楷體" w:hAnsi="標楷體"/>
          <w:sz w:val="28"/>
          <w:szCs w:val="28"/>
        </w:rPr>
        <w:t xml:space="preserve"> 日</w:t>
      </w:r>
      <w:r w:rsidR="007F3C7F" w:rsidRPr="00787375">
        <w:rPr>
          <w:rFonts w:ascii="標楷體" w:eastAsia="標楷體" w:hAnsi="標楷體"/>
          <w:sz w:val="28"/>
          <w:szCs w:val="28"/>
        </w:rPr>
        <w:t>至 1</w:t>
      </w:r>
      <w:r w:rsidR="00AE5644" w:rsidRPr="00787375">
        <w:rPr>
          <w:rFonts w:ascii="標楷體" w:eastAsia="標楷體" w:hAnsi="標楷體"/>
          <w:sz w:val="28"/>
          <w:szCs w:val="28"/>
        </w:rPr>
        <w:t>12</w:t>
      </w:r>
      <w:r w:rsidR="007F3C7F" w:rsidRPr="00787375">
        <w:rPr>
          <w:rFonts w:ascii="標楷體" w:eastAsia="標楷體" w:hAnsi="標楷體"/>
          <w:sz w:val="28"/>
          <w:szCs w:val="28"/>
        </w:rPr>
        <w:t xml:space="preserve"> 年 5 月 </w:t>
      </w:r>
      <w:r w:rsidR="00AE5644" w:rsidRPr="00787375">
        <w:rPr>
          <w:rFonts w:ascii="標楷體" w:eastAsia="標楷體" w:hAnsi="標楷體"/>
          <w:sz w:val="28"/>
          <w:szCs w:val="28"/>
        </w:rPr>
        <w:t>13</w:t>
      </w:r>
      <w:r w:rsidR="007F3C7F" w:rsidRPr="00787375">
        <w:rPr>
          <w:rFonts w:ascii="標楷體" w:eastAsia="標楷體" w:hAnsi="標楷體"/>
          <w:sz w:val="28"/>
          <w:szCs w:val="28"/>
        </w:rPr>
        <w:t xml:space="preserve"> 日。</w:t>
      </w:r>
    </w:p>
    <w:p w:rsidR="00AE5644" w:rsidRPr="00787375" w:rsidRDefault="00A44032" w:rsidP="00787375">
      <w:pPr>
        <w:pStyle w:val="a3"/>
        <w:spacing w:before="100" w:beforeAutospacing="1" w:after="100" w:afterAutospacing="1" w:line="420" w:lineRule="exact"/>
        <w:ind w:left="1241" w:right="3122" w:hanging="815"/>
        <w:rPr>
          <w:rFonts w:ascii="標楷體" w:eastAsia="標楷體" w:hAnsi="標楷體"/>
          <w:sz w:val="28"/>
          <w:szCs w:val="28"/>
        </w:rPr>
      </w:pPr>
      <w:r w:rsidRPr="00787375">
        <w:rPr>
          <w:rFonts w:ascii="標楷體" w:eastAsia="標楷體" w:hAnsi="標楷體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b/>
          <w:sz w:val="28"/>
          <w:szCs w:val="28"/>
        </w:rPr>
        <w:t>五、實施地點：</w:t>
      </w:r>
      <w:r w:rsidR="00BC26B6" w:rsidRPr="00787375">
        <w:rPr>
          <w:rFonts w:ascii="標楷體" w:eastAsia="標楷體" w:hAnsi="標楷體" w:hint="eastAsia"/>
          <w:sz w:val="28"/>
          <w:szCs w:val="28"/>
        </w:rPr>
        <w:t>花蓮縣花蓮市明廉國民小學</w:t>
      </w:r>
    </w:p>
    <w:p w:rsidR="00C83605" w:rsidRPr="00787375" w:rsidRDefault="00A44032" w:rsidP="00787375">
      <w:pPr>
        <w:pStyle w:val="a3"/>
        <w:spacing w:before="100" w:beforeAutospacing="1" w:after="100" w:afterAutospacing="1" w:line="420" w:lineRule="exact"/>
        <w:ind w:left="1241" w:right="3122" w:hanging="815"/>
        <w:rPr>
          <w:rFonts w:ascii="標楷體" w:eastAsia="標楷體" w:hAnsi="標楷體"/>
          <w:b/>
          <w:sz w:val="28"/>
          <w:szCs w:val="28"/>
        </w:rPr>
      </w:pPr>
      <w:r w:rsidRPr="00787375">
        <w:rPr>
          <w:rFonts w:ascii="標楷體" w:eastAsia="標楷體" w:hAnsi="標楷體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b/>
          <w:sz w:val="28"/>
          <w:szCs w:val="28"/>
        </w:rPr>
        <w:t>六、實施內容：</w:t>
      </w:r>
    </w:p>
    <w:p w:rsidR="00C83605" w:rsidRPr="00787375" w:rsidRDefault="007F3C7F" w:rsidP="00787375">
      <w:pPr>
        <w:pStyle w:val="a3"/>
        <w:spacing w:before="100" w:beforeAutospacing="1" w:after="100" w:afterAutospacing="1" w:line="420" w:lineRule="exact"/>
        <w:ind w:left="1843" w:right="1322" w:hanging="85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>（一）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80週</w:t>
      </w:r>
      <w:r w:rsidR="00D7685F" w:rsidRPr="00787375">
        <w:rPr>
          <w:rFonts w:ascii="標楷體" w:eastAsia="標楷體" w:hAnsi="標楷體" w:hint="eastAsia"/>
          <w:spacing w:val="-1"/>
          <w:sz w:val="28"/>
          <w:szCs w:val="28"/>
        </w:rPr>
        <w:t>年校慶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 xml:space="preserve"> LOGO 設計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>校內甄選</w:t>
      </w:r>
      <w:r w:rsidRPr="00787375">
        <w:rPr>
          <w:rFonts w:ascii="標楷體" w:eastAsia="標楷體" w:hAnsi="標楷體"/>
          <w:spacing w:val="-1"/>
          <w:sz w:val="28"/>
          <w:szCs w:val="28"/>
        </w:rPr>
        <w:t>（1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>12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年 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2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月 </w:t>
      </w:r>
      <w:r w:rsidR="00A44032" w:rsidRPr="00787375">
        <w:rPr>
          <w:rFonts w:ascii="標楷體" w:eastAsia="標楷體" w:hAnsi="標楷體"/>
          <w:spacing w:val="-1"/>
          <w:sz w:val="28"/>
          <w:szCs w:val="28"/>
        </w:rPr>
        <w:t>20</w:t>
      </w:r>
      <w:r w:rsidRPr="00787375">
        <w:rPr>
          <w:rFonts w:ascii="標楷體" w:eastAsia="標楷體" w:hAnsi="標楷體"/>
          <w:spacing w:val="-1"/>
          <w:sz w:val="28"/>
          <w:szCs w:val="28"/>
        </w:rPr>
        <w:t>日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 xml:space="preserve">至 3 月 </w:t>
      </w:r>
      <w:r w:rsidR="006A2D4C" w:rsidRPr="00787375">
        <w:rPr>
          <w:rFonts w:ascii="標楷體" w:eastAsia="標楷體" w:hAnsi="標楷體"/>
          <w:spacing w:val="-1"/>
          <w:sz w:val="28"/>
          <w:szCs w:val="28"/>
        </w:rPr>
        <w:t>10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日）</w:t>
      </w:r>
    </w:p>
    <w:p w:rsidR="00C83605" w:rsidRPr="00787375" w:rsidRDefault="007F3C7F" w:rsidP="00787375">
      <w:pPr>
        <w:pStyle w:val="a3"/>
        <w:spacing w:before="100" w:beforeAutospacing="1" w:after="100" w:afterAutospacing="1" w:line="420" w:lineRule="exact"/>
        <w:ind w:left="1843" w:right="1322" w:hanging="85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>（二）</w:t>
      </w:r>
      <w:r w:rsidR="00691C66" w:rsidRPr="00787375">
        <w:rPr>
          <w:rFonts w:ascii="標楷體" w:eastAsia="標楷體" w:hAnsi="標楷體"/>
          <w:spacing w:val="-1"/>
          <w:sz w:val="28"/>
          <w:szCs w:val="28"/>
        </w:rPr>
        <w:t>校慶主題海報</w:t>
      </w:r>
      <w:r w:rsidR="006610BB" w:rsidRPr="00787375">
        <w:rPr>
          <w:rFonts w:ascii="標楷體" w:eastAsia="標楷體" w:hAnsi="標楷體"/>
          <w:spacing w:val="-1"/>
          <w:sz w:val="28"/>
          <w:szCs w:val="28"/>
        </w:rPr>
        <w:t>製作比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賽</w:t>
      </w:r>
      <w:r w:rsidRPr="00787375">
        <w:rPr>
          <w:rFonts w:ascii="標楷體" w:eastAsia="標楷體" w:hAnsi="標楷體"/>
          <w:spacing w:val="-1"/>
          <w:sz w:val="28"/>
          <w:szCs w:val="28"/>
        </w:rPr>
        <w:t>（1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>12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年 </w:t>
      </w:r>
      <w:r w:rsidR="00CC4806" w:rsidRPr="00787375">
        <w:rPr>
          <w:rFonts w:ascii="標楷體" w:eastAsia="標楷體" w:hAnsi="標楷體"/>
          <w:spacing w:val="-1"/>
          <w:sz w:val="28"/>
          <w:szCs w:val="28"/>
        </w:rPr>
        <w:t>4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月 1 日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 xml:space="preserve">至 4 月 </w:t>
      </w:r>
      <w:r w:rsidR="00B626A4" w:rsidRPr="00787375">
        <w:rPr>
          <w:rFonts w:ascii="標楷體" w:eastAsia="標楷體" w:hAnsi="標楷體"/>
          <w:spacing w:val="-1"/>
          <w:sz w:val="28"/>
          <w:szCs w:val="28"/>
        </w:rPr>
        <w:t>30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 xml:space="preserve"> 日</w:t>
      </w:r>
      <w:r w:rsidRPr="00787375">
        <w:rPr>
          <w:rFonts w:ascii="標楷體" w:eastAsia="標楷體" w:hAnsi="標楷體"/>
          <w:spacing w:val="-1"/>
          <w:sz w:val="28"/>
          <w:szCs w:val="28"/>
        </w:rPr>
        <w:t>）</w:t>
      </w:r>
    </w:p>
    <w:p w:rsidR="00C83605" w:rsidRPr="00787375" w:rsidRDefault="00AA3A11" w:rsidP="00787375">
      <w:pPr>
        <w:pStyle w:val="a3"/>
        <w:spacing w:before="100" w:beforeAutospacing="1" w:after="100" w:afterAutospacing="1" w:line="420" w:lineRule="exact"/>
        <w:ind w:left="1843" w:right="1322" w:hanging="850"/>
        <w:rPr>
          <w:rFonts w:ascii="標楷體" w:eastAsia="標楷體" w:hAnsi="標楷體"/>
          <w:spacing w:val="-1"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(三)</w:t>
      </w:r>
      <w:r w:rsidR="00350932" w:rsidRPr="00787375">
        <w:rPr>
          <w:rFonts w:ascii="標楷體" w:eastAsia="標楷體" w:hAnsi="標楷體"/>
          <w:spacing w:val="-1"/>
          <w:sz w:val="28"/>
          <w:szCs w:val="28"/>
        </w:rPr>
        <w:t xml:space="preserve"> 校友回娘家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系列活動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（1</w:t>
      </w:r>
      <w:r w:rsidR="0098297A" w:rsidRPr="00787375">
        <w:rPr>
          <w:rFonts w:ascii="標楷體" w:eastAsia="標楷體" w:hAnsi="標楷體"/>
          <w:spacing w:val="-1"/>
          <w:sz w:val="28"/>
          <w:szCs w:val="28"/>
        </w:rPr>
        <w:t>12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 xml:space="preserve"> 年 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4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 xml:space="preserve"> 月 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1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 xml:space="preserve"> 日</w:t>
      </w:r>
      <w:r w:rsidR="00D7685F" w:rsidRPr="00787375">
        <w:rPr>
          <w:rFonts w:ascii="標楷體" w:eastAsia="標楷體" w:hAnsi="標楷體"/>
          <w:spacing w:val="-1"/>
          <w:sz w:val="28"/>
          <w:szCs w:val="28"/>
        </w:rPr>
        <w:t>至 5 月 13 日</w:t>
      </w:r>
      <w:r w:rsidR="007F3C7F" w:rsidRPr="00787375">
        <w:rPr>
          <w:rFonts w:ascii="標楷體" w:eastAsia="標楷體" w:hAnsi="標楷體"/>
          <w:spacing w:val="-1"/>
          <w:sz w:val="28"/>
          <w:szCs w:val="28"/>
        </w:rPr>
        <w:t>）</w:t>
      </w:r>
    </w:p>
    <w:p w:rsidR="00C83605" w:rsidRPr="00787375" w:rsidRDefault="007F3C7F" w:rsidP="00787375">
      <w:pPr>
        <w:pStyle w:val="a3"/>
        <w:spacing w:before="100" w:beforeAutospacing="1" w:after="100" w:afterAutospacing="1" w:line="420" w:lineRule="exact"/>
        <w:ind w:left="1843" w:right="1322" w:hanging="850"/>
        <w:rPr>
          <w:rFonts w:ascii="標楷體" w:eastAsia="標楷體" w:hAnsi="標楷體"/>
          <w:strike/>
          <w:sz w:val="28"/>
          <w:szCs w:val="28"/>
        </w:rPr>
      </w:pPr>
      <w:r w:rsidRPr="00787375">
        <w:rPr>
          <w:rFonts w:ascii="標楷體" w:eastAsia="標楷體" w:hAnsi="標楷體"/>
          <w:spacing w:val="-1"/>
          <w:sz w:val="28"/>
          <w:szCs w:val="28"/>
        </w:rPr>
        <w:t>（四）校慶</w:t>
      </w:r>
      <w:r w:rsidR="00A44032" w:rsidRPr="00787375">
        <w:rPr>
          <w:rFonts w:ascii="標楷體" w:eastAsia="標楷體" w:hAnsi="標楷體"/>
          <w:spacing w:val="-1"/>
          <w:sz w:val="28"/>
          <w:szCs w:val="28"/>
        </w:rPr>
        <w:t>80</w:t>
      </w:r>
      <w:r w:rsidR="0098297A" w:rsidRPr="00787375">
        <w:rPr>
          <w:rFonts w:ascii="標楷體" w:eastAsia="標楷體" w:hAnsi="標楷體"/>
          <w:spacing w:val="-1"/>
          <w:sz w:val="28"/>
          <w:szCs w:val="28"/>
        </w:rPr>
        <w:t>週年里校聯合運動暨志工表揚大會</w:t>
      </w:r>
      <w:r w:rsidRPr="00787375">
        <w:rPr>
          <w:rFonts w:ascii="標楷體" w:eastAsia="標楷體" w:hAnsi="標楷體"/>
          <w:spacing w:val="-1"/>
          <w:sz w:val="28"/>
          <w:szCs w:val="28"/>
        </w:rPr>
        <w:t>（1</w:t>
      </w:r>
      <w:r w:rsidR="0098297A" w:rsidRPr="00787375">
        <w:rPr>
          <w:rFonts w:ascii="標楷體" w:eastAsia="標楷體" w:hAnsi="標楷體"/>
          <w:spacing w:val="-1"/>
          <w:sz w:val="28"/>
          <w:szCs w:val="28"/>
        </w:rPr>
        <w:t>12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年 5 月 </w:t>
      </w:r>
      <w:r w:rsidR="0098297A" w:rsidRPr="00787375">
        <w:rPr>
          <w:rFonts w:ascii="標楷體" w:eastAsia="標楷體" w:hAnsi="標楷體"/>
          <w:spacing w:val="-1"/>
          <w:sz w:val="28"/>
          <w:szCs w:val="28"/>
        </w:rPr>
        <w:t>13</w:t>
      </w:r>
      <w:r w:rsidRPr="00787375">
        <w:rPr>
          <w:rFonts w:ascii="標楷體" w:eastAsia="標楷體" w:hAnsi="標楷體"/>
          <w:spacing w:val="-1"/>
          <w:sz w:val="28"/>
          <w:szCs w:val="28"/>
        </w:rPr>
        <w:t xml:space="preserve"> 日）</w:t>
      </w:r>
    </w:p>
    <w:p w:rsidR="00C83605" w:rsidRPr="00787375" w:rsidRDefault="00C83605" w:rsidP="00787375">
      <w:pPr>
        <w:spacing w:line="420" w:lineRule="exact"/>
        <w:rPr>
          <w:rFonts w:ascii="標楷體" w:eastAsia="標楷體" w:hAnsi="標楷體"/>
          <w:sz w:val="28"/>
          <w:szCs w:val="28"/>
        </w:rPr>
        <w:sectPr w:rsidR="00C83605" w:rsidRPr="00787375" w:rsidSect="00EC17CF">
          <w:footerReference w:type="default" r:id="rId9"/>
          <w:type w:val="continuous"/>
          <w:pgSz w:w="11910" w:h="16840"/>
          <w:pgMar w:top="960" w:right="580" w:bottom="1200" w:left="600" w:header="720" w:footer="1015" w:gutter="0"/>
          <w:pgNumType w:start="1"/>
          <w:cols w:space="720"/>
        </w:sectPr>
      </w:pPr>
    </w:p>
    <w:p w:rsidR="00C83605" w:rsidRPr="00787375" w:rsidRDefault="007F3C7F" w:rsidP="00787375">
      <w:pPr>
        <w:pStyle w:val="a3"/>
        <w:spacing w:before="40" w:line="420" w:lineRule="exact"/>
        <w:ind w:leftChars="257" w:left="565" w:firstLineChars="2" w:firstLine="6"/>
        <w:rPr>
          <w:rFonts w:ascii="標楷體" w:eastAsia="標楷體" w:hAnsi="標楷體"/>
          <w:b/>
          <w:sz w:val="28"/>
          <w:szCs w:val="28"/>
        </w:rPr>
      </w:pPr>
      <w:r w:rsidRPr="00787375">
        <w:rPr>
          <w:rFonts w:ascii="標楷體" w:eastAsia="標楷體" w:hAnsi="標楷體"/>
          <w:b/>
          <w:sz w:val="28"/>
          <w:szCs w:val="28"/>
        </w:rPr>
        <w:lastRenderedPageBreak/>
        <w:t>七、實施方式：</w:t>
      </w:r>
    </w:p>
    <w:p w:rsidR="00C83605" w:rsidRPr="00787375" w:rsidRDefault="00C83605" w:rsidP="00787375">
      <w:pPr>
        <w:pStyle w:val="a3"/>
        <w:spacing w:before="10"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842"/>
        <w:gridCol w:w="5529"/>
        <w:gridCol w:w="1701"/>
      </w:tblGrid>
      <w:tr w:rsidR="00EC1A67" w:rsidRPr="00EC1A67" w:rsidTr="00EC1A67">
        <w:trPr>
          <w:trHeight w:val="422"/>
        </w:trPr>
        <w:tc>
          <w:tcPr>
            <w:tcW w:w="1450" w:type="dxa"/>
            <w:shd w:val="clear" w:color="auto" w:fill="BEBEBE"/>
          </w:tcPr>
          <w:p w:rsidR="00421552" w:rsidRPr="00EC1A67" w:rsidRDefault="00421552" w:rsidP="00787375">
            <w:pPr>
              <w:pStyle w:val="TableParagraph"/>
              <w:spacing w:before="98" w:line="420" w:lineRule="exact"/>
              <w:ind w:left="190" w:right="1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842" w:type="dxa"/>
            <w:shd w:val="clear" w:color="auto" w:fill="BEBEBE"/>
          </w:tcPr>
          <w:p w:rsidR="00421552" w:rsidRPr="00EC1A67" w:rsidRDefault="00421552" w:rsidP="00787375">
            <w:pPr>
              <w:pStyle w:val="TableParagraph"/>
              <w:spacing w:before="98" w:line="420" w:lineRule="exact"/>
              <w:ind w:left="369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5529" w:type="dxa"/>
            <w:shd w:val="clear" w:color="auto" w:fill="BEBEBE"/>
          </w:tcPr>
          <w:p w:rsidR="00421552" w:rsidRPr="00EC1A67" w:rsidRDefault="00421552" w:rsidP="00787375">
            <w:pPr>
              <w:pStyle w:val="TableParagraph"/>
              <w:spacing w:before="98" w:line="420" w:lineRule="exact"/>
              <w:ind w:left="96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701" w:type="dxa"/>
            <w:shd w:val="clear" w:color="auto" w:fill="BEBEBE"/>
          </w:tcPr>
          <w:p w:rsidR="00421552" w:rsidRPr="00EC1A67" w:rsidRDefault="00421552" w:rsidP="00787375">
            <w:pPr>
              <w:pStyle w:val="TableParagraph"/>
              <w:spacing w:before="98" w:line="420" w:lineRule="exact"/>
              <w:ind w:left="208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</w:tr>
      <w:tr w:rsidR="00EC1A67" w:rsidRPr="00EC1A67" w:rsidTr="00EC1A67">
        <w:trPr>
          <w:trHeight w:val="2137"/>
        </w:trPr>
        <w:tc>
          <w:tcPr>
            <w:tcW w:w="1450" w:type="dxa"/>
          </w:tcPr>
          <w:p w:rsidR="00421552" w:rsidRPr="00EC1A67" w:rsidRDefault="00421552" w:rsidP="00787375">
            <w:pPr>
              <w:pStyle w:val="TableParagraph"/>
              <w:spacing w:before="150" w:line="420" w:lineRule="exact"/>
              <w:ind w:left="107" w:right="152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子計畫一</w:t>
            </w:r>
          </w:p>
        </w:tc>
        <w:tc>
          <w:tcPr>
            <w:tcW w:w="1842" w:type="dxa"/>
          </w:tcPr>
          <w:p w:rsidR="00421552" w:rsidRPr="00EC1A67" w:rsidRDefault="00D7685F" w:rsidP="00787375">
            <w:pPr>
              <w:pStyle w:val="TableParagraph"/>
              <w:spacing w:before="150" w:line="420" w:lineRule="exact"/>
              <w:ind w:left="107" w:right="152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80週</w:t>
            </w:r>
            <w:r w:rsidRPr="00EC1A67">
              <w:rPr>
                <w:rFonts w:ascii="標楷體" w:eastAsia="標楷體" w:hAnsi="標楷體" w:hint="eastAsia"/>
                <w:sz w:val="28"/>
                <w:szCs w:val="28"/>
              </w:rPr>
              <w:t>年校慶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LOGO設計</w:t>
            </w:r>
            <w:r w:rsidR="006610BB" w:rsidRPr="00EC1A67">
              <w:rPr>
                <w:rFonts w:ascii="標楷體" w:eastAsia="標楷體" w:hAnsi="標楷體"/>
                <w:sz w:val="28"/>
                <w:szCs w:val="28"/>
              </w:rPr>
              <w:t>校內甄選</w:t>
            </w:r>
            <w:r w:rsidR="0049149D" w:rsidRPr="00EC1A67">
              <w:rPr>
                <w:rFonts w:ascii="標楷體" w:eastAsia="標楷體" w:hAnsi="標楷體" w:hint="eastAsia"/>
                <w:sz w:val="28"/>
                <w:szCs w:val="28"/>
              </w:rPr>
              <w:t>(詳如</w:t>
            </w:r>
            <w:r w:rsidR="00267AF2" w:rsidRPr="00EC1A67">
              <w:rPr>
                <w:rFonts w:ascii="標楷體" w:eastAsia="標楷體" w:hAnsi="標楷體" w:hint="eastAsia"/>
                <w:sz w:val="28"/>
                <w:szCs w:val="28"/>
              </w:rPr>
              <w:t>附件-子計畫一</w:t>
            </w:r>
            <w:r w:rsidR="0049149D" w:rsidRPr="00EC1A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2326EC" w:rsidRPr="00EC1A67" w:rsidRDefault="00AA3A11" w:rsidP="00787375">
            <w:pPr>
              <w:pStyle w:val="TableParagraph"/>
              <w:spacing w:before="150" w:line="420" w:lineRule="exact"/>
              <w:ind w:leftChars="64" w:left="471" w:right="152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2326EC" w:rsidRPr="00EC1A67">
              <w:rPr>
                <w:rFonts w:ascii="標楷體" w:eastAsia="標楷體" w:hAnsi="標楷體"/>
                <w:sz w:val="28"/>
                <w:szCs w:val="28"/>
              </w:rPr>
              <w:t>透過 80 週</w:t>
            </w:r>
            <w:r w:rsidR="002326EC" w:rsidRPr="00EC1A67">
              <w:rPr>
                <w:rFonts w:ascii="標楷體" w:eastAsia="標楷體" w:hAnsi="標楷體" w:hint="eastAsia"/>
                <w:sz w:val="28"/>
                <w:szCs w:val="28"/>
              </w:rPr>
              <w:t>年校慶</w:t>
            </w:r>
            <w:r w:rsidR="002326EC" w:rsidRPr="00EC1A67">
              <w:rPr>
                <w:rFonts w:ascii="標楷體" w:eastAsia="標楷體" w:hAnsi="標楷體"/>
                <w:sz w:val="28"/>
                <w:szCs w:val="28"/>
              </w:rPr>
              <w:t xml:space="preserve"> LOGO 設計活動，促進師生發揮創意巧思，並配合各項活動推廣，鼓勵全校師生發揮創意，凝聚對學校的認同感。</w:t>
            </w:r>
          </w:p>
          <w:p w:rsidR="00421552" w:rsidRPr="00EC1A67" w:rsidRDefault="00AA3A11" w:rsidP="00787375">
            <w:pPr>
              <w:pStyle w:val="TableParagraph"/>
              <w:spacing w:before="150" w:line="420" w:lineRule="exact"/>
              <w:ind w:leftChars="64" w:left="471" w:right="152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7037CD" w:rsidRPr="00EC1A67">
              <w:rPr>
                <w:rFonts w:ascii="標楷體" w:eastAsia="標楷體" w:hAnsi="標楷體"/>
                <w:sz w:val="28"/>
                <w:szCs w:val="28"/>
              </w:rPr>
              <w:t>校內公開徵稿，</w:t>
            </w:r>
            <w:r w:rsidR="002326EC" w:rsidRPr="00EC1A67">
              <w:rPr>
                <w:rFonts w:ascii="標楷體" w:eastAsia="標楷體" w:hAnsi="標楷體"/>
                <w:sz w:val="28"/>
                <w:szCs w:val="28"/>
              </w:rPr>
              <w:t>經專業評審選定後依序排名。第一名獲本次校慶運動會採用，並獲獎金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1000元、</w:t>
            </w:r>
            <w:r w:rsidR="007037CD" w:rsidRPr="00EC1A67">
              <w:rPr>
                <w:rFonts w:ascii="標楷體" w:eastAsia="標楷體" w:hAnsi="標楷體"/>
                <w:sz w:val="28"/>
                <w:szCs w:val="28"/>
              </w:rPr>
              <w:t>第二名</w:t>
            </w:r>
            <w:r w:rsidR="002326EC" w:rsidRPr="00EC1A67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800元、</w:t>
            </w:r>
            <w:r w:rsidR="00512295" w:rsidRPr="00EC1A67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512295" w:rsidRPr="00EC1A67">
              <w:rPr>
                <w:rFonts w:ascii="標楷體" w:eastAsia="標楷體" w:hAnsi="標楷體"/>
                <w:sz w:val="28"/>
                <w:szCs w:val="28"/>
              </w:rPr>
              <w:t>名</w:t>
            </w:r>
            <w:r w:rsidR="002326EC" w:rsidRPr="00EC1A67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500元、優選1</w:t>
            </w:r>
            <w:r w:rsidR="00512295" w:rsidRPr="00EC1A67">
              <w:rPr>
                <w:rFonts w:ascii="標楷體" w:eastAsia="標楷體" w:hAnsi="標楷體"/>
                <w:sz w:val="28"/>
                <w:szCs w:val="28"/>
              </w:rPr>
              <w:t>0名獎金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="00512295" w:rsidRPr="00EC1A67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、佳作</w:t>
            </w:r>
            <w:r w:rsidR="00EC1A6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名獎金</w:t>
            </w:r>
            <w:r w:rsidR="00EC1A67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100元</w:t>
            </w:r>
            <w:r w:rsidR="00512295" w:rsidRPr="00EC1A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12295" w:rsidRPr="00EC1A67" w:rsidRDefault="00AA3A11" w:rsidP="00787375">
            <w:pPr>
              <w:pStyle w:val="TableParagraph"/>
              <w:spacing w:before="150" w:line="420" w:lineRule="exact"/>
              <w:ind w:leftChars="64" w:left="471" w:right="152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A522BA" w:rsidRPr="00EC1A67">
              <w:rPr>
                <w:rFonts w:ascii="標楷體" w:eastAsia="標楷體" w:hAnsi="標楷體"/>
                <w:sz w:val="28"/>
                <w:szCs w:val="28"/>
              </w:rPr>
              <w:t>校慶</w:t>
            </w:r>
            <w:r w:rsidR="00CC4806" w:rsidRPr="00EC1A67">
              <w:rPr>
                <w:rFonts w:ascii="標楷體" w:eastAsia="標楷體" w:hAnsi="標楷體"/>
                <w:sz w:val="28"/>
                <w:szCs w:val="28"/>
              </w:rPr>
              <w:t xml:space="preserve"> LOGO 設計第一名作品</w:t>
            </w:r>
            <w:r w:rsidR="00A522BA" w:rsidRPr="00EC1A67">
              <w:rPr>
                <w:rFonts w:ascii="標楷體" w:eastAsia="標楷體" w:hAnsi="標楷體"/>
                <w:sz w:val="28"/>
                <w:szCs w:val="28"/>
              </w:rPr>
              <w:t>經創作人授權後，供本次校慶系列活動使用。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(含雷</w:t>
            </w:r>
            <w:r w:rsidR="00EC1A67">
              <w:rPr>
                <w:rFonts w:ascii="標楷體" w:eastAsia="標楷體" w:hAnsi="標楷體"/>
                <w:sz w:val="28"/>
                <w:szCs w:val="28"/>
              </w:rPr>
              <w:t>雕紀念品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、小書包、班級海報)</w:t>
            </w:r>
          </w:p>
        </w:tc>
        <w:tc>
          <w:tcPr>
            <w:tcW w:w="1701" w:type="dxa"/>
          </w:tcPr>
          <w:p w:rsidR="00421552" w:rsidRPr="00EC1A67" w:rsidRDefault="00421552" w:rsidP="00787375">
            <w:pPr>
              <w:pStyle w:val="TableParagraph"/>
              <w:spacing w:before="11" w:line="42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16048" w:rsidRPr="00EC1A67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825207" w:rsidRPr="00EC1A6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825207" w:rsidRPr="00EC1A67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421552" w:rsidRPr="00EC1A67" w:rsidRDefault="00421552" w:rsidP="00787375">
            <w:pPr>
              <w:pStyle w:val="TableParagraph"/>
              <w:spacing w:before="137" w:line="42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421552" w:rsidRPr="00EC1A67" w:rsidRDefault="00421552" w:rsidP="00787375">
            <w:pPr>
              <w:pStyle w:val="TableParagraph"/>
              <w:spacing w:before="28" w:line="42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16048" w:rsidRPr="00EC1A67">
              <w:rPr>
                <w:rFonts w:ascii="標楷體" w:eastAsia="標楷體" w:hAnsi="標楷體"/>
                <w:sz w:val="28"/>
                <w:szCs w:val="28"/>
              </w:rPr>
              <w:t>12.</w:t>
            </w:r>
            <w:r w:rsidR="00825207" w:rsidRPr="00EC1A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816048" w:rsidRPr="00EC1A6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A2D4C" w:rsidRPr="00EC1A6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EC1A67" w:rsidRPr="00EC1A67" w:rsidTr="00EC1A67">
        <w:trPr>
          <w:trHeight w:val="1415"/>
        </w:trPr>
        <w:tc>
          <w:tcPr>
            <w:tcW w:w="1450" w:type="dxa"/>
          </w:tcPr>
          <w:p w:rsidR="00384E93" w:rsidRPr="00EC1A67" w:rsidRDefault="00384E93" w:rsidP="00787375">
            <w:pPr>
              <w:pStyle w:val="TableParagraph"/>
              <w:spacing w:before="95" w:line="420" w:lineRule="exact"/>
              <w:ind w:left="190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子計畫二</w:t>
            </w:r>
          </w:p>
        </w:tc>
        <w:tc>
          <w:tcPr>
            <w:tcW w:w="1842" w:type="dxa"/>
          </w:tcPr>
          <w:p w:rsidR="00384E93" w:rsidRPr="00EC1A67" w:rsidRDefault="00691C66" w:rsidP="00776AE2">
            <w:pPr>
              <w:pStyle w:val="TableParagraph"/>
              <w:spacing w:before="150" w:line="420" w:lineRule="exact"/>
              <w:ind w:left="107" w:right="152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校慶</w:t>
            </w:r>
            <w:r w:rsidR="00776AE2" w:rsidRPr="00EC1A67">
              <w:rPr>
                <w:rFonts w:ascii="標楷體" w:eastAsia="標楷體" w:hAnsi="標楷體"/>
                <w:sz w:val="28"/>
                <w:szCs w:val="28"/>
              </w:rPr>
              <w:t>主題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海報</w:t>
            </w:r>
            <w:r w:rsidR="00776AE2" w:rsidRPr="00EC1A67">
              <w:rPr>
                <w:rFonts w:ascii="標楷體" w:eastAsia="標楷體" w:hAnsi="標楷體"/>
                <w:sz w:val="28"/>
                <w:szCs w:val="28"/>
              </w:rPr>
              <w:t>設計</w:t>
            </w:r>
            <w:r w:rsidR="006610BB" w:rsidRPr="00EC1A67">
              <w:rPr>
                <w:rFonts w:ascii="標楷體" w:eastAsia="標楷體" w:hAnsi="標楷體"/>
                <w:sz w:val="28"/>
                <w:szCs w:val="28"/>
              </w:rPr>
              <w:t>比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賽</w:t>
            </w:r>
            <w:r w:rsidR="0049149D" w:rsidRPr="00EC1A6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67AF2" w:rsidRPr="00EC1A67">
              <w:rPr>
                <w:rFonts w:ascii="標楷體" w:eastAsia="標楷體" w:hAnsi="標楷體" w:hint="eastAsia"/>
                <w:sz w:val="28"/>
                <w:szCs w:val="28"/>
              </w:rPr>
              <w:t>詳如附件-子計畫二</w:t>
            </w:r>
            <w:r w:rsidR="0049149D" w:rsidRPr="00EC1A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AA3A11" w:rsidRPr="00EC1A67" w:rsidRDefault="00B626A4" w:rsidP="00787375">
            <w:pPr>
              <w:pStyle w:val="TableParagraph"/>
              <w:spacing w:before="150" w:line="420" w:lineRule="exact"/>
              <w:ind w:leftChars="64" w:left="471" w:right="152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A3200D" w:rsidRPr="00EC1A67">
              <w:rPr>
                <w:rFonts w:ascii="標楷體" w:eastAsia="標楷體" w:hAnsi="標楷體"/>
                <w:sz w:val="28"/>
                <w:szCs w:val="28"/>
              </w:rPr>
              <w:t>3-6年級</w:t>
            </w:r>
            <w:r w:rsidR="003F6A25" w:rsidRPr="00EC1A67">
              <w:rPr>
                <w:rFonts w:ascii="標楷體" w:eastAsia="標楷體" w:hAnsi="標楷體"/>
                <w:sz w:val="28"/>
                <w:szCs w:val="28"/>
              </w:rPr>
              <w:t>各班學生製作</w:t>
            </w:r>
            <w:r w:rsidR="00A3200D" w:rsidRPr="00EC1A67">
              <w:rPr>
                <w:rFonts w:ascii="標楷體" w:eastAsia="標楷體" w:hAnsi="標楷體"/>
                <w:sz w:val="28"/>
                <w:szCs w:val="28"/>
              </w:rPr>
              <w:t>校慶主題海報參與競賽。</w:t>
            </w:r>
          </w:p>
          <w:p w:rsidR="005228F9" w:rsidRPr="00EC1A67" w:rsidRDefault="00A3200D" w:rsidP="00787375">
            <w:pPr>
              <w:pStyle w:val="TableParagraph"/>
              <w:spacing w:before="150" w:line="420" w:lineRule="exact"/>
              <w:ind w:leftChars="64" w:left="471" w:right="152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2.每班需繳交2</w:t>
            </w:r>
            <w:r w:rsidR="005228F9" w:rsidRPr="00EC1A67">
              <w:rPr>
                <w:rFonts w:ascii="標楷體" w:eastAsia="標楷體" w:hAnsi="標楷體"/>
                <w:sz w:val="28"/>
                <w:szCs w:val="28"/>
              </w:rPr>
              <w:t>版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5228F9" w:rsidRPr="00EC1A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84E93" w:rsidRPr="00EC1A67" w:rsidRDefault="0049149D" w:rsidP="00A90D59">
            <w:pPr>
              <w:pStyle w:val="TableParagraph"/>
              <w:spacing w:before="150" w:line="420" w:lineRule="exact"/>
              <w:ind w:leftChars="64" w:left="471" w:right="152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 w:hint="eastAsia"/>
                <w:sz w:val="28"/>
                <w:szCs w:val="28"/>
              </w:rPr>
              <w:t>3.每年級第1名600元、第2名400元、第3名300元</w:t>
            </w:r>
            <w:r w:rsidR="0041459C" w:rsidRPr="00EC1A67">
              <w:rPr>
                <w:rFonts w:ascii="標楷體" w:eastAsia="標楷體" w:hAnsi="標楷體" w:hint="eastAsia"/>
                <w:sz w:val="28"/>
                <w:szCs w:val="28"/>
              </w:rPr>
              <w:t>、佳作</w:t>
            </w:r>
            <w:r w:rsidR="00CB70B1" w:rsidRPr="00EC1A6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41459C" w:rsidRPr="00EC1A6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B70B1" w:rsidRPr="00EC1A67">
              <w:rPr>
                <w:rFonts w:ascii="標楷體" w:eastAsia="標楷體" w:hAnsi="標楷體" w:hint="eastAsia"/>
                <w:sz w:val="28"/>
                <w:szCs w:val="28"/>
              </w:rPr>
              <w:t>每名</w:t>
            </w:r>
            <w:r w:rsidR="0041459C" w:rsidRPr="00EC1A67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  <w:r w:rsidRPr="00EC1A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(PP板由學校提供)</w:t>
            </w:r>
          </w:p>
        </w:tc>
        <w:tc>
          <w:tcPr>
            <w:tcW w:w="1701" w:type="dxa"/>
          </w:tcPr>
          <w:p w:rsidR="00384E93" w:rsidRPr="00EC1A67" w:rsidRDefault="00CC4806" w:rsidP="00787375">
            <w:pPr>
              <w:pStyle w:val="TableParagraph"/>
              <w:spacing w:line="42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112.</w:t>
            </w:r>
            <w:r w:rsidR="00B626A4" w:rsidRPr="00EC1A6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.1</w:t>
            </w:r>
            <w:r w:rsidRPr="00EC1A67">
              <w:rPr>
                <w:rFonts w:ascii="標楷體" w:eastAsia="標楷體" w:hAnsi="標楷體" w:hint="eastAsia"/>
                <w:spacing w:val="-15"/>
                <w:sz w:val="28"/>
                <w:szCs w:val="28"/>
              </w:rPr>
              <w:br/>
            </w:r>
            <w:r w:rsidRPr="00EC1A67">
              <w:rPr>
                <w:rFonts w:ascii="標楷體" w:eastAsia="標楷體" w:hAnsi="標楷體"/>
                <w:spacing w:val="-15"/>
                <w:sz w:val="28"/>
                <w:szCs w:val="28"/>
              </w:rPr>
              <w:t xml:space="preserve">至 </w:t>
            </w:r>
            <w:r w:rsidRPr="00EC1A67">
              <w:rPr>
                <w:rFonts w:ascii="標楷體" w:eastAsia="標楷體" w:hAnsi="標楷體" w:hint="eastAsia"/>
                <w:spacing w:val="-15"/>
                <w:sz w:val="28"/>
                <w:szCs w:val="28"/>
              </w:rPr>
              <w:br/>
            </w:r>
            <w:r w:rsidRPr="00EC1A67">
              <w:rPr>
                <w:rFonts w:ascii="標楷體" w:eastAsia="標楷體" w:hAnsi="標楷體"/>
                <w:spacing w:val="-15"/>
                <w:sz w:val="28"/>
                <w:szCs w:val="28"/>
              </w:rPr>
              <w:t>112.4.</w:t>
            </w:r>
            <w:r w:rsidR="00B626A4" w:rsidRPr="00EC1A67">
              <w:rPr>
                <w:rFonts w:ascii="標楷體" w:eastAsia="標楷體" w:hAnsi="標楷體"/>
                <w:spacing w:val="-15"/>
                <w:sz w:val="28"/>
                <w:szCs w:val="28"/>
              </w:rPr>
              <w:t>30</w:t>
            </w:r>
          </w:p>
        </w:tc>
      </w:tr>
      <w:tr w:rsidR="00EC1A67" w:rsidRPr="00EC1A67" w:rsidTr="00EC1A67">
        <w:trPr>
          <w:trHeight w:val="1767"/>
        </w:trPr>
        <w:tc>
          <w:tcPr>
            <w:tcW w:w="1450" w:type="dxa"/>
          </w:tcPr>
          <w:p w:rsidR="00384E93" w:rsidRPr="00EC1A67" w:rsidRDefault="00384E93" w:rsidP="00787375">
            <w:pPr>
              <w:pStyle w:val="TableParagraph"/>
              <w:spacing w:before="98" w:line="420" w:lineRule="exact"/>
              <w:ind w:left="190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子計畫</w:t>
            </w:r>
            <w:r w:rsidR="000F0D33" w:rsidRPr="00EC1A67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1842" w:type="dxa"/>
          </w:tcPr>
          <w:p w:rsidR="00384E93" w:rsidRPr="00EC1A67" w:rsidRDefault="00384E93" w:rsidP="00055AF8">
            <w:pPr>
              <w:pStyle w:val="TableParagraph"/>
              <w:spacing w:before="150" w:line="420" w:lineRule="exact"/>
              <w:ind w:leftChars="64" w:left="141" w:right="153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校友回娘家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活動（雷射切割飾品、80週年</w:t>
            </w:r>
            <w:r w:rsidR="00055AF8" w:rsidRPr="00EC1A67">
              <w:rPr>
                <w:rFonts w:ascii="標楷體" w:eastAsia="標楷體" w:hAnsi="標楷體"/>
                <w:sz w:val="28"/>
                <w:szCs w:val="28"/>
              </w:rPr>
              <w:t>紀念</w:t>
            </w:r>
            <w:r w:rsidR="00D7685F" w:rsidRPr="00EC1A67">
              <w:rPr>
                <w:rFonts w:ascii="標楷體" w:eastAsia="標楷體" w:hAnsi="標楷體"/>
                <w:sz w:val="28"/>
                <w:szCs w:val="28"/>
              </w:rPr>
              <w:t>小書包等）</w:t>
            </w:r>
            <w:r w:rsidR="00267AF2" w:rsidRPr="00EC1A6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67AF2" w:rsidRPr="00EC1A67">
              <w:rPr>
                <w:rFonts w:ascii="標楷體" w:eastAsia="標楷體" w:hAnsi="標楷體" w:hint="eastAsia"/>
                <w:sz w:val="28"/>
                <w:szCs w:val="28"/>
              </w:rPr>
              <w:t>詳如附件-子計畫三</w:t>
            </w:r>
            <w:r w:rsidR="00267AF2" w:rsidRPr="00EC1A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303076" w:rsidRPr="00EC1A67" w:rsidRDefault="00303076" w:rsidP="00303076">
            <w:pPr>
              <w:pStyle w:val="TableParagraph"/>
              <w:spacing w:before="150" w:line="420" w:lineRule="exact"/>
              <w:ind w:leftChars="64" w:left="421" w:right="15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292E6E" w:rsidRPr="00EC1A67">
              <w:rPr>
                <w:rFonts w:ascii="標楷體" w:eastAsia="標楷體" w:hAnsi="標楷體"/>
                <w:sz w:val="28"/>
                <w:szCs w:val="28"/>
              </w:rPr>
              <w:t>前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200</w:t>
            </w:r>
            <w:r w:rsidR="00292E6E" w:rsidRPr="00EC1A67">
              <w:rPr>
                <w:rFonts w:ascii="標楷體" w:eastAsia="標楷體" w:hAnsi="標楷體"/>
                <w:sz w:val="28"/>
                <w:szCs w:val="28"/>
              </w:rPr>
              <w:t>名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於明廉國小臉書粉絲專</w:t>
            </w:r>
            <w:r w:rsidR="00BD5DB3" w:rsidRPr="00EC1A67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打卡者贈送雷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切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紀念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鑰匙圈一個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84E93" w:rsidRPr="00EC1A67" w:rsidRDefault="00303076" w:rsidP="00303076">
            <w:pPr>
              <w:pStyle w:val="TableParagraph"/>
              <w:spacing w:before="150" w:line="420" w:lineRule="exact"/>
              <w:ind w:leftChars="64" w:left="421" w:right="15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捐助校慶活動相關款項金額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達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00元</w:t>
            </w:r>
            <w:r w:rsidR="00292E6E" w:rsidRPr="00EC1A67">
              <w:rPr>
                <w:rFonts w:ascii="標楷體" w:eastAsia="標楷體" w:hAnsi="標楷體"/>
                <w:sz w:val="28"/>
                <w:szCs w:val="28"/>
              </w:rPr>
              <w:t>以上</w:t>
            </w:r>
            <w:r w:rsidR="00384E93" w:rsidRPr="00EC1A67">
              <w:rPr>
                <w:rFonts w:ascii="標楷體" w:eastAsia="標楷體" w:hAnsi="標楷體"/>
                <w:sz w:val="28"/>
                <w:szCs w:val="28"/>
              </w:rPr>
              <w:t>者</w:t>
            </w:r>
            <w:r w:rsidR="00292E6E" w:rsidRPr="00EC1A67">
              <w:rPr>
                <w:rFonts w:ascii="標楷體" w:eastAsia="標楷體" w:hAnsi="標楷體"/>
                <w:sz w:val="28"/>
                <w:szCs w:val="28"/>
              </w:rPr>
              <w:t>，可獲贈校慶紀念主題小書包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一個</w:t>
            </w:r>
            <w:r w:rsidR="00292E6E" w:rsidRPr="00EC1A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384E93" w:rsidRPr="00EC1A67" w:rsidRDefault="00384E93" w:rsidP="00055AF8">
            <w:pPr>
              <w:pStyle w:val="TableParagraph"/>
              <w:spacing w:before="14" w:line="42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112.</w:t>
            </w:r>
            <w:r w:rsidR="00055AF8" w:rsidRPr="00EC1A6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65A72" w:rsidRPr="00EC1A6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C1A6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55AF8" w:rsidRPr="00EC1A6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  <w:p w:rsidR="00384E93" w:rsidRPr="00EC1A67" w:rsidRDefault="00384E93" w:rsidP="00055AF8">
            <w:pPr>
              <w:pStyle w:val="TableParagraph"/>
              <w:spacing w:before="52" w:line="420" w:lineRule="exact"/>
              <w:ind w:left="107" w:right="1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至112.05.</w:t>
            </w:r>
            <w:r w:rsidR="00055AF8" w:rsidRPr="00EC1A67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</w:tr>
      <w:tr w:rsidR="00EC1A67" w:rsidRPr="00EC1A67" w:rsidTr="00EC1A67">
        <w:trPr>
          <w:trHeight w:val="2519"/>
        </w:trPr>
        <w:tc>
          <w:tcPr>
            <w:tcW w:w="1450" w:type="dxa"/>
          </w:tcPr>
          <w:p w:rsidR="00384E93" w:rsidRPr="00EC1A67" w:rsidRDefault="00384E93" w:rsidP="00787375">
            <w:pPr>
              <w:pStyle w:val="TableParagraph"/>
              <w:spacing w:before="95" w:line="420" w:lineRule="exact"/>
              <w:ind w:left="190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lastRenderedPageBreak/>
              <w:t>子計畫</w:t>
            </w:r>
            <w:r w:rsidR="000F0D33" w:rsidRPr="00EC1A67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842" w:type="dxa"/>
          </w:tcPr>
          <w:p w:rsidR="00384E93" w:rsidRPr="00EC1A67" w:rsidRDefault="00384E93" w:rsidP="00787375">
            <w:pPr>
              <w:pStyle w:val="TableParagraph"/>
              <w:spacing w:before="150" w:line="420" w:lineRule="exact"/>
              <w:ind w:left="107" w:right="152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 w:hint="eastAsia"/>
                <w:sz w:val="28"/>
                <w:szCs w:val="28"/>
              </w:rPr>
              <w:t>校慶八十週年里校聯合運動暨志工表揚大會</w:t>
            </w:r>
            <w:r w:rsidR="00267AF2" w:rsidRPr="00EC1A67">
              <w:rPr>
                <w:rFonts w:ascii="標楷體" w:eastAsia="標楷體" w:hAnsi="標楷體" w:hint="eastAsia"/>
                <w:sz w:val="28"/>
                <w:szCs w:val="28"/>
              </w:rPr>
              <w:t>(詳如附件-子計畫四)</w:t>
            </w:r>
          </w:p>
        </w:tc>
        <w:tc>
          <w:tcPr>
            <w:tcW w:w="5529" w:type="dxa"/>
          </w:tcPr>
          <w:p w:rsidR="00384E93" w:rsidRPr="00EC1A67" w:rsidRDefault="00384E93" w:rsidP="00EC17CF">
            <w:pPr>
              <w:pStyle w:val="TableParagraph"/>
              <w:numPr>
                <w:ilvl w:val="0"/>
                <w:numId w:val="19"/>
              </w:numPr>
              <w:spacing w:before="150" w:line="420" w:lineRule="exact"/>
              <w:ind w:left="426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廣邀校友返校參與。</w:t>
            </w:r>
          </w:p>
          <w:p w:rsidR="00384E93" w:rsidRPr="00EC1A67" w:rsidRDefault="00292E6E" w:rsidP="00EC17CF">
            <w:pPr>
              <w:pStyle w:val="TableParagraph"/>
              <w:numPr>
                <w:ilvl w:val="0"/>
                <w:numId w:val="19"/>
              </w:numPr>
              <w:spacing w:before="150" w:line="420" w:lineRule="exact"/>
              <w:ind w:left="426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結合感恩志工頒獎。</w:t>
            </w:r>
          </w:p>
          <w:p w:rsidR="00292E6E" w:rsidRPr="00EC1A67" w:rsidRDefault="00A44032" w:rsidP="00EC17CF">
            <w:pPr>
              <w:pStyle w:val="TableParagraph"/>
              <w:numPr>
                <w:ilvl w:val="0"/>
                <w:numId w:val="19"/>
              </w:numPr>
              <w:spacing w:before="150" w:line="420" w:lineRule="exact"/>
              <w:ind w:left="426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展現本校學生團隊合作精神與體育成果。</w:t>
            </w:r>
          </w:p>
          <w:p w:rsidR="00A44032" w:rsidRPr="00EC1A67" w:rsidRDefault="00A44032" w:rsidP="00EC17CF">
            <w:pPr>
              <w:pStyle w:val="TableParagraph"/>
              <w:numPr>
                <w:ilvl w:val="0"/>
                <w:numId w:val="19"/>
              </w:numPr>
              <w:spacing w:before="150" w:line="420" w:lineRule="exact"/>
              <w:ind w:left="426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擴展社區連結。</w:t>
            </w:r>
          </w:p>
        </w:tc>
        <w:tc>
          <w:tcPr>
            <w:tcW w:w="1701" w:type="dxa"/>
          </w:tcPr>
          <w:p w:rsidR="00384E93" w:rsidRPr="00EC1A67" w:rsidRDefault="00384E93" w:rsidP="00787375">
            <w:pPr>
              <w:pStyle w:val="TableParagraph"/>
              <w:spacing w:before="95" w:line="420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EC1A67">
              <w:rPr>
                <w:rFonts w:ascii="標楷體" w:eastAsia="標楷體" w:hAnsi="標楷體"/>
                <w:sz w:val="28"/>
                <w:szCs w:val="28"/>
              </w:rPr>
              <w:t>112.05.</w:t>
            </w:r>
            <w:r w:rsidR="009E54D2" w:rsidRPr="00EC1A67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</w:tr>
    </w:tbl>
    <w:p w:rsidR="00C33C02" w:rsidRPr="00787375" w:rsidRDefault="00C33C02" w:rsidP="00787375">
      <w:pPr>
        <w:pStyle w:val="a3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83605" w:rsidRPr="0027555D" w:rsidRDefault="007F3C7F" w:rsidP="000A29A2">
      <w:pPr>
        <w:pStyle w:val="a3"/>
        <w:spacing w:before="208" w:line="420" w:lineRule="exact"/>
        <w:ind w:leftChars="256" w:left="2124" w:hangingChars="559" w:hanging="1561"/>
        <w:rPr>
          <w:rFonts w:ascii="標楷體" w:eastAsia="標楷體" w:hAnsi="標楷體"/>
          <w:b/>
          <w:sz w:val="28"/>
          <w:szCs w:val="28"/>
        </w:rPr>
      </w:pPr>
      <w:r w:rsidRPr="0027555D">
        <w:rPr>
          <w:rFonts w:ascii="標楷體" w:eastAsia="標楷體" w:hAnsi="標楷體"/>
          <w:b/>
          <w:spacing w:val="-1"/>
          <w:sz w:val="28"/>
          <w:szCs w:val="28"/>
        </w:rPr>
        <w:t>八、 經費：新台幣</w:t>
      </w:r>
      <w:r w:rsidR="00803F66" w:rsidRPr="00F4020A">
        <w:rPr>
          <w:rFonts w:ascii="標楷體" w:eastAsia="標楷體" w:hAnsi="標楷體" w:hint="eastAsia"/>
          <w:b/>
          <w:spacing w:val="-1"/>
          <w:sz w:val="28"/>
          <w:szCs w:val="28"/>
        </w:rPr>
        <w:t>2</w:t>
      </w:r>
      <w:r w:rsidR="002777CE" w:rsidRPr="00F4020A">
        <w:rPr>
          <w:rFonts w:ascii="標楷體" w:eastAsia="標楷體" w:hAnsi="標楷體" w:hint="eastAsia"/>
          <w:b/>
          <w:spacing w:val="-1"/>
          <w:sz w:val="28"/>
          <w:szCs w:val="28"/>
        </w:rPr>
        <w:t>5</w:t>
      </w:r>
      <w:r w:rsidR="00803F66" w:rsidRPr="00F4020A">
        <w:rPr>
          <w:rFonts w:ascii="標楷體" w:eastAsia="標楷體" w:hAnsi="標楷體" w:hint="eastAsia"/>
          <w:b/>
          <w:spacing w:val="-1"/>
          <w:sz w:val="28"/>
          <w:szCs w:val="28"/>
        </w:rPr>
        <w:t>2,590</w:t>
      </w:r>
      <w:r w:rsidR="005B36C3" w:rsidRPr="0027555D">
        <w:rPr>
          <w:rFonts w:ascii="標楷體" w:eastAsia="標楷體" w:hAnsi="標楷體"/>
          <w:b/>
          <w:spacing w:val="-1"/>
          <w:sz w:val="28"/>
          <w:szCs w:val="28"/>
        </w:rPr>
        <w:t>元</w:t>
      </w:r>
      <w:r w:rsidRPr="0027555D">
        <w:rPr>
          <w:rFonts w:ascii="標楷體" w:eastAsia="標楷體" w:hAnsi="標楷體"/>
          <w:b/>
          <w:spacing w:val="-1"/>
          <w:sz w:val="28"/>
          <w:szCs w:val="28"/>
        </w:rPr>
        <w:t>整。</w:t>
      </w:r>
      <w:r w:rsidR="000A29A2" w:rsidRPr="000A29A2">
        <w:rPr>
          <w:rFonts w:ascii="標楷體" w:eastAsia="標楷體" w:hAnsi="標楷體"/>
          <w:spacing w:val="-1"/>
          <w:sz w:val="28"/>
          <w:szCs w:val="28"/>
        </w:rPr>
        <w:t>(</w:t>
      </w:r>
      <w:r w:rsidR="000A29A2" w:rsidRPr="000A29A2">
        <w:rPr>
          <w:rFonts w:ascii="標楷體" w:eastAsia="標楷體" w:hAnsi="標楷體" w:hint="eastAsia"/>
          <w:spacing w:val="-1"/>
          <w:sz w:val="28"/>
          <w:szCs w:val="28"/>
        </w:rPr>
        <w:t>本活動經費，由本校</w:t>
      </w:r>
      <w:r w:rsidR="000A29A2" w:rsidRPr="000A29A2">
        <w:rPr>
          <w:rFonts w:ascii="標楷體" w:eastAsia="標楷體" w:hAnsi="標楷體"/>
          <w:spacing w:val="-1"/>
          <w:sz w:val="28"/>
          <w:szCs w:val="28"/>
        </w:rPr>
        <w:t>80週年校慶活動相關經費支應。)</w:t>
      </w:r>
    </w:p>
    <w:p w:rsidR="00C83605" w:rsidRPr="00787375" w:rsidRDefault="00C83605" w:rsidP="00787375">
      <w:pPr>
        <w:pStyle w:val="a3"/>
        <w:spacing w:before="12"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5"/>
        <w:gridCol w:w="2127"/>
      </w:tblGrid>
      <w:tr w:rsidR="00F4020A" w:rsidRPr="00F4020A" w:rsidTr="00D805EB">
        <w:trPr>
          <w:trHeight w:val="719"/>
        </w:trPr>
        <w:tc>
          <w:tcPr>
            <w:tcW w:w="2268" w:type="dxa"/>
            <w:shd w:val="clear" w:color="auto" w:fill="BEBEBE"/>
            <w:vAlign w:val="center"/>
          </w:tcPr>
          <w:p w:rsidR="00C83605" w:rsidRPr="00F4020A" w:rsidRDefault="007F3C7F" w:rsidP="00D805EB">
            <w:pPr>
              <w:pStyle w:val="TableParagraph"/>
              <w:spacing w:line="420" w:lineRule="exact"/>
              <w:ind w:left="757" w:right="7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095" w:type="dxa"/>
            <w:shd w:val="clear" w:color="auto" w:fill="BEBEBE"/>
            <w:vAlign w:val="center"/>
          </w:tcPr>
          <w:p w:rsidR="00C83605" w:rsidRPr="00F4020A" w:rsidRDefault="007F3C7F" w:rsidP="00D805EB">
            <w:pPr>
              <w:pStyle w:val="TableParagraph"/>
              <w:spacing w:line="420" w:lineRule="exact"/>
              <w:ind w:left="1412" w:right="13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2127" w:type="dxa"/>
            <w:shd w:val="clear" w:color="auto" w:fill="BEBEBE"/>
            <w:vAlign w:val="center"/>
          </w:tcPr>
          <w:p w:rsidR="00C83605" w:rsidRPr="00F4020A" w:rsidRDefault="007F3C7F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所需經費</w:t>
            </w:r>
          </w:p>
        </w:tc>
      </w:tr>
      <w:tr w:rsidR="00F4020A" w:rsidRPr="00F4020A" w:rsidTr="00D805EB">
        <w:trPr>
          <w:trHeight w:val="721"/>
        </w:trPr>
        <w:tc>
          <w:tcPr>
            <w:tcW w:w="2268" w:type="dxa"/>
            <w:vAlign w:val="center"/>
          </w:tcPr>
          <w:p w:rsidR="003A77CB" w:rsidRPr="00F4020A" w:rsidRDefault="003A77CB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子計畫一</w:t>
            </w:r>
          </w:p>
        </w:tc>
        <w:tc>
          <w:tcPr>
            <w:tcW w:w="6095" w:type="dxa"/>
            <w:vAlign w:val="center"/>
          </w:tcPr>
          <w:p w:rsidR="003A77CB" w:rsidRPr="00F4020A" w:rsidRDefault="00CA5EA4" w:rsidP="00D805EB">
            <w:pPr>
              <w:pStyle w:val="TableParagraph"/>
              <w:spacing w:before="3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EA4">
              <w:rPr>
                <w:rFonts w:ascii="標楷體" w:eastAsia="標楷體" w:hAnsi="標楷體" w:hint="eastAsia"/>
                <w:sz w:val="28"/>
                <w:szCs w:val="28"/>
              </w:rPr>
              <w:t>校慶識別標誌</w:t>
            </w:r>
            <w:r w:rsidRPr="00CA5EA4">
              <w:rPr>
                <w:rFonts w:ascii="標楷體" w:eastAsia="標楷體" w:hAnsi="標楷體"/>
                <w:sz w:val="28"/>
                <w:szCs w:val="28"/>
              </w:rPr>
              <w:t xml:space="preserve"> Logo 徵圖比賽</w:t>
            </w:r>
          </w:p>
        </w:tc>
        <w:tc>
          <w:tcPr>
            <w:tcW w:w="2127" w:type="dxa"/>
            <w:vAlign w:val="center"/>
          </w:tcPr>
          <w:p w:rsidR="003A77CB" w:rsidRPr="00F4020A" w:rsidRDefault="006A2D4C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803F66" w:rsidRPr="00F4020A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610BB" w:rsidRPr="00F4020A">
              <w:rPr>
                <w:rFonts w:ascii="標楷體" w:eastAsia="標楷體" w:hAnsi="標楷體"/>
                <w:sz w:val="28"/>
                <w:szCs w:val="28"/>
              </w:rPr>
              <w:t>00元</w:t>
            </w:r>
          </w:p>
        </w:tc>
      </w:tr>
      <w:tr w:rsidR="00F4020A" w:rsidRPr="00F4020A" w:rsidTr="00D805EB">
        <w:trPr>
          <w:trHeight w:val="719"/>
        </w:trPr>
        <w:tc>
          <w:tcPr>
            <w:tcW w:w="2268" w:type="dxa"/>
            <w:tcBorders>
              <w:top w:val="nil"/>
            </w:tcBorders>
            <w:vAlign w:val="center"/>
          </w:tcPr>
          <w:p w:rsidR="003A77CB" w:rsidRPr="00F4020A" w:rsidRDefault="003A77CB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子計畫二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3A77CB" w:rsidRPr="00F4020A" w:rsidRDefault="00A3200D" w:rsidP="00D805EB">
            <w:pPr>
              <w:pStyle w:val="TableParagraph"/>
              <w:spacing w:before="3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校慶主題海報</w:t>
            </w:r>
            <w:r w:rsidR="00A14605">
              <w:rPr>
                <w:rFonts w:ascii="標楷體" w:eastAsia="標楷體" w:hAnsi="標楷體"/>
                <w:sz w:val="28"/>
                <w:szCs w:val="28"/>
              </w:rPr>
              <w:t>設計</w:t>
            </w:r>
            <w:r w:rsidRPr="00F4020A">
              <w:rPr>
                <w:rFonts w:ascii="標楷體" w:eastAsia="標楷體" w:hAnsi="標楷體"/>
                <w:sz w:val="28"/>
                <w:szCs w:val="28"/>
              </w:rPr>
              <w:t>比賽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3A77CB" w:rsidRPr="00F4020A" w:rsidRDefault="0049149D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803F66" w:rsidRPr="00F4020A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/>
                <w:sz w:val="28"/>
                <w:szCs w:val="28"/>
              </w:rPr>
              <w:t>000元</w:t>
            </w:r>
          </w:p>
        </w:tc>
      </w:tr>
      <w:tr w:rsidR="00F4020A" w:rsidRPr="00F4020A" w:rsidTr="00D805EB">
        <w:trPr>
          <w:trHeight w:val="719"/>
        </w:trPr>
        <w:tc>
          <w:tcPr>
            <w:tcW w:w="2268" w:type="dxa"/>
            <w:vAlign w:val="center"/>
          </w:tcPr>
          <w:p w:rsidR="003A77CB" w:rsidRPr="00F4020A" w:rsidRDefault="003A77CB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子計畫三</w:t>
            </w:r>
          </w:p>
        </w:tc>
        <w:tc>
          <w:tcPr>
            <w:tcW w:w="6095" w:type="dxa"/>
            <w:vAlign w:val="center"/>
          </w:tcPr>
          <w:p w:rsidR="003A77CB" w:rsidRPr="00F4020A" w:rsidRDefault="00A3200D" w:rsidP="00D805EB">
            <w:pPr>
              <w:pStyle w:val="TableParagraph"/>
              <w:spacing w:before="3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校友回娘家系列活動</w:t>
            </w:r>
          </w:p>
        </w:tc>
        <w:tc>
          <w:tcPr>
            <w:tcW w:w="2127" w:type="dxa"/>
            <w:vAlign w:val="center"/>
          </w:tcPr>
          <w:p w:rsidR="003A77CB" w:rsidRPr="00F4020A" w:rsidRDefault="002777CE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CA1250" w:rsidRPr="00F4020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03F66" w:rsidRPr="00F4020A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CA1250" w:rsidRPr="00F4020A">
              <w:rPr>
                <w:rFonts w:ascii="標楷體" w:eastAsia="標楷體" w:hAnsi="標楷體"/>
                <w:sz w:val="28"/>
                <w:szCs w:val="28"/>
              </w:rPr>
              <w:t>000</w:t>
            </w:r>
            <w:r w:rsidR="008140F9" w:rsidRPr="00F4020A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F4020A" w:rsidRPr="00F4020A" w:rsidTr="00EC17CF">
        <w:trPr>
          <w:trHeight w:val="721"/>
        </w:trPr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:rsidR="003A77CB" w:rsidRPr="00F4020A" w:rsidRDefault="003A77CB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子計畫四</w:t>
            </w:r>
          </w:p>
        </w:tc>
        <w:tc>
          <w:tcPr>
            <w:tcW w:w="6095" w:type="dxa"/>
            <w:tcBorders>
              <w:bottom w:val="single" w:sz="8" w:space="0" w:color="000000"/>
            </w:tcBorders>
            <w:vAlign w:val="center"/>
          </w:tcPr>
          <w:p w:rsidR="003A77CB" w:rsidRPr="00F4020A" w:rsidRDefault="003A77CB" w:rsidP="00D805EB">
            <w:pPr>
              <w:pStyle w:val="TableParagraph"/>
              <w:spacing w:before="3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 w:hint="eastAsia"/>
                <w:sz w:val="28"/>
                <w:szCs w:val="28"/>
              </w:rPr>
              <w:t>校慶八十週年里校聯合運動暨志工表揚大會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  <w:vAlign w:val="center"/>
          </w:tcPr>
          <w:p w:rsidR="003A77CB" w:rsidRPr="00F4020A" w:rsidRDefault="003A77CB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267AF2" w:rsidRPr="00F4020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803F66" w:rsidRPr="00F4020A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67AF2" w:rsidRPr="00F4020A">
              <w:rPr>
                <w:rFonts w:ascii="標楷體" w:eastAsia="標楷體" w:hAnsi="標楷體"/>
                <w:sz w:val="28"/>
                <w:szCs w:val="28"/>
              </w:rPr>
              <w:t>590</w:t>
            </w:r>
            <w:r w:rsidRPr="00F4020A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F4020A" w:rsidRPr="00F4020A" w:rsidTr="00EC17CF">
        <w:trPr>
          <w:trHeight w:val="719"/>
        </w:trPr>
        <w:tc>
          <w:tcPr>
            <w:tcW w:w="8363" w:type="dxa"/>
            <w:gridSpan w:val="2"/>
            <w:shd w:val="clear" w:color="auto" w:fill="FFFFFF" w:themeFill="background1"/>
            <w:vAlign w:val="center"/>
          </w:tcPr>
          <w:p w:rsidR="00C83605" w:rsidRPr="00F4020A" w:rsidRDefault="007F3C7F" w:rsidP="00D805EB">
            <w:pPr>
              <w:pStyle w:val="TableParagraph"/>
              <w:spacing w:line="420" w:lineRule="exact"/>
              <w:ind w:left="757" w:right="74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b/>
                <w:sz w:val="28"/>
                <w:szCs w:val="28"/>
              </w:rPr>
              <w:t>總計畫合計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83605" w:rsidRPr="00F4020A" w:rsidRDefault="00803F66" w:rsidP="00D805EB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020A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2777CE" w:rsidRPr="00F4020A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F4020A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F4020A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/>
                <w:b/>
                <w:sz w:val="28"/>
                <w:szCs w:val="28"/>
              </w:rPr>
              <w:t>590</w:t>
            </w:r>
            <w:r w:rsidR="008B6279" w:rsidRPr="00F4020A">
              <w:rPr>
                <w:rFonts w:ascii="標楷體" w:eastAsia="標楷體" w:hAnsi="標楷體"/>
                <w:b/>
                <w:sz w:val="28"/>
                <w:szCs w:val="28"/>
              </w:rPr>
              <w:t>元</w:t>
            </w:r>
          </w:p>
        </w:tc>
      </w:tr>
    </w:tbl>
    <w:p w:rsidR="00AA3A11" w:rsidRPr="00787375" w:rsidRDefault="00AA3A11" w:rsidP="00787375">
      <w:pPr>
        <w:pStyle w:val="a3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A3A11" w:rsidRPr="00787375" w:rsidRDefault="00AA3A11" w:rsidP="00787375">
      <w:pPr>
        <w:pStyle w:val="a3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83605" w:rsidRPr="00787375" w:rsidRDefault="007F3C7F" w:rsidP="000A29A2">
      <w:pPr>
        <w:pStyle w:val="a3"/>
        <w:spacing w:before="208" w:line="420" w:lineRule="exact"/>
        <w:ind w:leftChars="256" w:left="2124" w:hangingChars="559" w:hanging="1561"/>
        <w:rPr>
          <w:rFonts w:ascii="標楷體" w:eastAsia="標楷體" w:hAnsi="標楷體"/>
          <w:b/>
          <w:sz w:val="28"/>
          <w:szCs w:val="28"/>
        </w:rPr>
      </w:pPr>
      <w:r w:rsidRPr="0027555D">
        <w:rPr>
          <w:rFonts w:ascii="標楷體" w:eastAsia="標楷體" w:hAnsi="標楷體"/>
          <w:b/>
          <w:spacing w:val="-1"/>
          <w:sz w:val="28"/>
          <w:szCs w:val="28"/>
        </w:rPr>
        <w:t>九、本計畫於經校長核准後實施，修正時亦同。</w:t>
      </w:r>
    </w:p>
    <w:p w:rsidR="00C83605" w:rsidRDefault="00C83605" w:rsidP="00787375">
      <w:pPr>
        <w:pStyle w:val="a3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71C51" w:rsidRDefault="00D71C51" w:rsidP="000A29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725CB" w:rsidRDefault="00C725CB" w:rsidP="000A29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725CB" w:rsidRDefault="00C725CB" w:rsidP="000A29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725CB" w:rsidRDefault="00C725CB" w:rsidP="000A29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725CB" w:rsidRDefault="00C725CB" w:rsidP="000A29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725CB" w:rsidRPr="00C725CB" w:rsidRDefault="00C725CB" w:rsidP="000A29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9E3010" w:rsidRPr="00A44032" w:rsidRDefault="009E3010" w:rsidP="009E3010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附件-子計畫一</w:t>
      </w:r>
    </w:p>
    <w:p w:rsidR="009E3010" w:rsidRPr="00640716" w:rsidRDefault="009E3010" w:rsidP="009E3010">
      <w:pPr>
        <w:spacing w:line="460" w:lineRule="exact"/>
        <w:ind w:leftChars="-118" w:left="22" w:hangingChars="88" w:hanging="282"/>
        <w:jc w:val="center"/>
        <w:rPr>
          <w:rFonts w:ascii="標楷體" w:eastAsia="標楷體" w:hAnsi="標楷體"/>
          <w:sz w:val="32"/>
          <w:szCs w:val="32"/>
        </w:rPr>
      </w:pPr>
      <w:r w:rsidRPr="00640716">
        <w:rPr>
          <w:rFonts w:ascii="標楷體" w:eastAsia="標楷體" w:hAnsi="標楷體" w:hint="eastAsia"/>
          <w:sz w:val="32"/>
          <w:szCs w:val="32"/>
        </w:rPr>
        <w:t>花蓮縣花蓮市</w:t>
      </w:r>
      <w:r w:rsidR="00DD71C2" w:rsidRPr="00DD71C2">
        <w:rPr>
          <w:rFonts w:ascii="標楷體" w:eastAsia="標楷體" w:hAnsi="標楷體" w:hint="eastAsia"/>
          <w:sz w:val="32"/>
          <w:szCs w:val="32"/>
        </w:rPr>
        <w:t>明廉國民小學</w:t>
      </w:r>
      <w:r w:rsidRPr="00640716">
        <w:rPr>
          <w:rFonts w:ascii="標楷體" w:eastAsia="標楷體" w:hAnsi="標楷體" w:hint="eastAsia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週年</w:t>
      </w:r>
      <w:r w:rsidRPr="00640716">
        <w:rPr>
          <w:rFonts w:ascii="標楷體" w:eastAsia="標楷體" w:hAnsi="標楷體" w:hint="eastAsia"/>
          <w:sz w:val="32"/>
          <w:szCs w:val="32"/>
        </w:rPr>
        <w:t>校慶系列活動-</w:t>
      </w:r>
    </w:p>
    <w:p w:rsidR="009E3010" w:rsidRPr="00640716" w:rsidRDefault="009E3010" w:rsidP="009E3010">
      <w:pPr>
        <w:spacing w:line="460" w:lineRule="exact"/>
        <w:ind w:leftChars="-118" w:left="22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校慶識別標誌 </w:t>
      </w:r>
      <w:r w:rsidRPr="00640716">
        <w:rPr>
          <w:rFonts w:ascii="標楷體" w:eastAsia="標楷體" w:hAnsi="標楷體" w:hint="eastAsia"/>
          <w:b/>
          <w:sz w:val="32"/>
          <w:szCs w:val="32"/>
        </w:rPr>
        <w:t>Logo 徵圖比賽辦法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一、活動目的：</w:t>
      </w:r>
    </w:p>
    <w:p w:rsidR="009E3010" w:rsidRPr="00640716" w:rsidRDefault="009E3010" w:rsidP="009E3010">
      <w:pPr>
        <w:spacing w:line="460" w:lineRule="exact"/>
        <w:ind w:left="480" w:firstLineChars="200" w:firstLine="560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為增加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DD71C2">
        <w:rPr>
          <w:rFonts w:ascii="標楷體" w:eastAsia="標楷體" w:hAnsi="標楷體" w:hint="eastAsia"/>
          <w:sz w:val="28"/>
          <w:szCs w:val="28"/>
        </w:rPr>
        <w:t>80</w:t>
      </w:r>
      <w:r w:rsidR="00AF515F">
        <w:rPr>
          <w:rFonts w:ascii="標楷體" w:eastAsia="標楷體" w:hAnsi="標楷體" w:hint="eastAsia"/>
          <w:sz w:val="28"/>
          <w:szCs w:val="28"/>
        </w:rPr>
        <w:t>週年</w:t>
      </w:r>
      <w:r w:rsidRPr="00640716">
        <w:rPr>
          <w:rFonts w:ascii="標楷體" w:eastAsia="標楷體" w:hAnsi="標楷體" w:hint="eastAsia"/>
          <w:sz w:val="28"/>
          <w:szCs w:val="28"/>
        </w:rPr>
        <w:t>校慶活動學生參與度，特舉辦</w:t>
      </w:r>
      <w:r w:rsidRPr="00F12DB6">
        <w:rPr>
          <w:rFonts w:ascii="標楷體" w:eastAsia="標楷體" w:hAnsi="標楷體" w:hint="eastAsia"/>
          <w:sz w:val="28"/>
          <w:szCs w:val="28"/>
        </w:rPr>
        <w:t>校慶識別標誌</w:t>
      </w:r>
      <w:r w:rsidRPr="00640716">
        <w:rPr>
          <w:rFonts w:ascii="標楷體" w:eastAsia="標楷體" w:hAnsi="標楷體" w:hint="eastAsia"/>
          <w:sz w:val="28"/>
          <w:szCs w:val="28"/>
        </w:rPr>
        <w:t>Logo徵圖比賽，盼透過創意設計，建立本校的品牌形象，並作為未來推廣及相關活動、出版、宣傳之用。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二、主辦單位：</w:t>
      </w:r>
      <w:r w:rsidR="00DD71C2" w:rsidRPr="00DD71C2">
        <w:rPr>
          <w:rFonts w:ascii="標楷體" w:eastAsia="標楷體" w:hAnsi="標楷體" w:hint="eastAsia"/>
          <w:sz w:val="28"/>
          <w:szCs w:val="28"/>
        </w:rPr>
        <w:t>花蓮縣花蓮市明廉國民小學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640716">
        <w:rPr>
          <w:rFonts w:ascii="標楷體" w:eastAsia="標楷體" w:hAnsi="標楷體" w:hint="eastAsia"/>
          <w:sz w:val="28"/>
          <w:szCs w:val="28"/>
        </w:rPr>
        <w:t>、設計要點：</w:t>
      </w:r>
    </w:p>
    <w:p w:rsidR="009E3010" w:rsidRPr="00640716" w:rsidRDefault="009E3010" w:rsidP="009E301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   力求簡潔，富有創意且應用延伸性廣，以利設計製作相關紀念品。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640716">
        <w:rPr>
          <w:rFonts w:ascii="標楷體" w:eastAsia="標楷體" w:hAnsi="標楷體" w:hint="eastAsia"/>
          <w:sz w:val="28"/>
          <w:szCs w:val="28"/>
        </w:rPr>
        <w:t>、徵件日期： 11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40716">
        <w:rPr>
          <w:rFonts w:ascii="標楷體" w:eastAsia="標楷體" w:hAnsi="標楷體" w:hint="eastAsia"/>
          <w:sz w:val="28"/>
          <w:szCs w:val="28"/>
        </w:rPr>
        <w:t>年</w:t>
      </w:r>
      <w:r w:rsidR="00DD71C2">
        <w:rPr>
          <w:rFonts w:ascii="標楷體" w:eastAsia="標楷體" w:hAnsi="標楷體" w:hint="eastAsia"/>
          <w:sz w:val="28"/>
          <w:szCs w:val="28"/>
        </w:rPr>
        <w:t>2月20日至</w:t>
      </w:r>
      <w:r w:rsidRPr="00640716">
        <w:rPr>
          <w:rFonts w:ascii="標楷體" w:eastAsia="標楷體" w:hAnsi="標楷體"/>
          <w:sz w:val="28"/>
          <w:szCs w:val="28"/>
        </w:rPr>
        <w:t>3</w:t>
      </w:r>
      <w:r w:rsidRPr="0064071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40716">
        <w:rPr>
          <w:rFonts w:ascii="標楷體" w:eastAsia="標楷體" w:hAnsi="標楷體" w:hint="eastAsia"/>
          <w:sz w:val="28"/>
          <w:szCs w:val="28"/>
        </w:rPr>
        <w:t>日(五)放學前。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640716">
        <w:rPr>
          <w:rFonts w:ascii="標楷體" w:eastAsia="標楷體" w:hAnsi="標楷體" w:hint="eastAsia"/>
          <w:sz w:val="28"/>
          <w:szCs w:val="28"/>
        </w:rPr>
        <w:t>、徵件辦法及創作內容規格:</w:t>
      </w:r>
    </w:p>
    <w:p w:rsidR="009E3010" w:rsidRPr="00640716" w:rsidRDefault="009E3010" w:rsidP="009E3010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(一)徵圖意念：</w:t>
      </w:r>
      <w:r>
        <w:rPr>
          <w:rFonts w:ascii="標楷體" w:eastAsia="標楷體" w:hAnsi="標楷體" w:hint="eastAsia"/>
          <w:sz w:val="28"/>
          <w:szCs w:val="28"/>
        </w:rPr>
        <w:t>以「明廉‧</w:t>
      </w:r>
      <w:r w:rsidRPr="00640716">
        <w:rPr>
          <w:rFonts w:ascii="標楷體" w:eastAsia="標楷體" w:hAnsi="標楷體" w:hint="eastAsia"/>
          <w:sz w:val="28"/>
          <w:szCs w:val="28"/>
        </w:rPr>
        <w:t>80」為創意設計重點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40716">
        <w:rPr>
          <w:rFonts w:ascii="標楷體" w:eastAsia="標楷體" w:hAnsi="標楷體" w:hint="eastAsia"/>
          <w:sz w:val="28"/>
          <w:szCs w:val="28"/>
        </w:rPr>
        <w:t>彰顯</w:t>
      </w:r>
      <w:r>
        <w:rPr>
          <w:rFonts w:ascii="標楷體" w:eastAsia="標楷體" w:hAnsi="標楷體" w:hint="eastAsia"/>
          <w:sz w:val="28"/>
          <w:szCs w:val="28"/>
        </w:rPr>
        <w:t>本校80週年校慶</w:t>
      </w:r>
      <w:r w:rsidRPr="00640716">
        <w:rPr>
          <w:rFonts w:ascii="標楷體" w:eastAsia="標楷體" w:hAnsi="標楷體" w:hint="eastAsia"/>
          <w:sz w:val="28"/>
          <w:szCs w:val="28"/>
        </w:rPr>
        <w:t>之精神理念。</w:t>
      </w:r>
    </w:p>
    <w:p w:rsidR="009E3010" w:rsidRPr="00640716" w:rsidRDefault="009E3010" w:rsidP="009E3010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D71C2">
        <w:rPr>
          <w:rFonts w:ascii="標楷體" w:eastAsia="標楷體" w:hAnsi="標楷體" w:hint="eastAsia"/>
          <w:sz w:val="28"/>
          <w:szCs w:val="28"/>
        </w:rPr>
        <w:t>徵選對象：本校學生</w:t>
      </w:r>
      <w:r w:rsidRPr="00640716">
        <w:rPr>
          <w:rFonts w:ascii="標楷體" w:eastAsia="標楷體" w:hAnsi="標楷體" w:hint="eastAsia"/>
          <w:sz w:val="28"/>
          <w:szCs w:val="28"/>
        </w:rPr>
        <w:t>，每班至少送交</w:t>
      </w:r>
      <w:r w:rsidR="00DD71C2">
        <w:rPr>
          <w:rFonts w:ascii="標楷體" w:eastAsia="標楷體" w:hAnsi="標楷體" w:hint="eastAsia"/>
          <w:sz w:val="28"/>
          <w:szCs w:val="28"/>
        </w:rPr>
        <w:t>2</w:t>
      </w:r>
      <w:r w:rsidRPr="00640716">
        <w:rPr>
          <w:rFonts w:ascii="標楷體" w:eastAsia="標楷體" w:hAnsi="標楷體" w:hint="eastAsia"/>
          <w:sz w:val="28"/>
          <w:szCs w:val="28"/>
        </w:rPr>
        <w:t>件作品。(採個人送件)</w:t>
      </w:r>
    </w:p>
    <w:p w:rsidR="009E3010" w:rsidRDefault="009E3010" w:rsidP="009E3010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(三)徵選規格：</w:t>
      </w:r>
    </w:p>
    <w:p w:rsidR="009E3010" w:rsidRPr="00640716" w:rsidRDefault="009E3010" w:rsidP="009E3010">
      <w:pPr>
        <w:spacing w:line="460" w:lineRule="exact"/>
        <w:ind w:leftChars="515" w:left="2659" w:hangingChars="545" w:hanging="15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1.作品規格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40716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 xml:space="preserve"> 12</w:t>
      </w:r>
      <w:r w:rsidRPr="00640716"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640716">
        <w:rPr>
          <w:rFonts w:ascii="標楷體" w:eastAsia="標楷體" w:hAnsi="標楷體" w:hint="eastAsia"/>
          <w:sz w:val="28"/>
          <w:szCs w:val="28"/>
        </w:rPr>
        <w:t xml:space="preserve"> 公分大小為準(形狀不限)，版面請力求清潔完整繪製於白色 A4 紙本。參加作品數量不限，佳作以上(含得獎作品以乙件為限)</w:t>
      </w:r>
      <w:r>
        <w:rPr>
          <w:rFonts w:ascii="標楷體" w:eastAsia="標楷體" w:hAnsi="標楷體" w:hint="eastAsia"/>
          <w:sz w:val="28"/>
          <w:szCs w:val="28"/>
        </w:rPr>
        <w:t>，須以 ｢80｣ 或 ｢八十｣ 為設計主軸。</w:t>
      </w:r>
    </w:p>
    <w:p w:rsidR="009E3010" w:rsidRPr="008140F9" w:rsidRDefault="009E3010" w:rsidP="009E3010">
      <w:pPr>
        <w:spacing w:line="460" w:lineRule="exact"/>
        <w:ind w:leftChars="515" w:left="2659" w:hangingChars="545" w:hanging="15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2.製作材料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40716">
        <w:rPr>
          <w:rFonts w:ascii="標楷體" w:eastAsia="標楷體" w:hAnsi="標楷體" w:hint="eastAsia"/>
          <w:sz w:val="28"/>
          <w:szCs w:val="28"/>
        </w:rPr>
        <w:t>以平面繪畫媒材為主，(如水彩、粉蠟筆、彩色筆……                等皆可)，手繪方式呈現，</w:t>
      </w:r>
      <w:r>
        <w:rPr>
          <w:rFonts w:ascii="標楷體" w:eastAsia="標楷體" w:hAnsi="標楷體" w:hint="eastAsia"/>
          <w:sz w:val="28"/>
          <w:szCs w:val="28"/>
        </w:rPr>
        <w:t>力求</w:t>
      </w:r>
      <w:r w:rsidRPr="00640716">
        <w:rPr>
          <w:rFonts w:ascii="標楷體" w:eastAsia="標楷體" w:hAnsi="標楷體" w:hint="eastAsia"/>
          <w:sz w:val="28"/>
          <w:szCs w:val="28"/>
        </w:rPr>
        <w:t>線條</w:t>
      </w:r>
      <w:r>
        <w:rPr>
          <w:rFonts w:ascii="標楷體" w:eastAsia="標楷體" w:hAnsi="標楷體" w:hint="eastAsia"/>
          <w:sz w:val="28"/>
          <w:szCs w:val="28"/>
        </w:rPr>
        <w:t>精簡</w:t>
      </w:r>
      <w:r w:rsidRPr="00640716">
        <w:rPr>
          <w:rFonts w:ascii="標楷體" w:eastAsia="標楷體" w:hAnsi="標楷體" w:hint="eastAsia"/>
          <w:sz w:val="28"/>
          <w:szCs w:val="28"/>
        </w:rPr>
        <w:t>。</w:t>
      </w:r>
    </w:p>
    <w:p w:rsidR="009E3010" w:rsidRDefault="009E3010" w:rsidP="009E3010">
      <w:pPr>
        <w:spacing w:line="460" w:lineRule="exact"/>
        <w:ind w:leftChars="515" w:left="2693" w:hangingChars="557" w:hanging="1560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3.所有設計圖面</w:t>
      </w:r>
      <w:r>
        <w:rPr>
          <w:rFonts w:ascii="標楷體" w:eastAsia="標楷體" w:hAnsi="標楷體" w:hint="eastAsia"/>
          <w:sz w:val="28"/>
          <w:szCs w:val="28"/>
        </w:rPr>
        <w:t>應繪製</w:t>
      </w:r>
      <w:r w:rsidRPr="00640716">
        <w:rPr>
          <w:rFonts w:ascii="標楷體" w:eastAsia="標楷體" w:hAnsi="標楷體" w:hint="eastAsia"/>
          <w:sz w:val="28"/>
          <w:szCs w:val="28"/>
        </w:rPr>
        <w:t>於報名表創作稿區塊中，超出範圍恕不收件。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640716">
        <w:rPr>
          <w:rFonts w:ascii="標楷體" w:eastAsia="標楷體" w:hAnsi="標楷體" w:hint="eastAsia"/>
          <w:sz w:val="28"/>
          <w:szCs w:val="28"/>
        </w:rPr>
        <w:t>、收件方式：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   112 年 3 月 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40716">
        <w:rPr>
          <w:rFonts w:ascii="標楷體" w:eastAsia="標楷體" w:hAnsi="標楷體" w:hint="eastAsia"/>
          <w:sz w:val="28"/>
          <w:szCs w:val="28"/>
        </w:rPr>
        <w:t xml:space="preserve"> 日前送至</w:t>
      </w:r>
      <w:r w:rsidR="005914C0">
        <w:rPr>
          <w:rFonts w:ascii="標楷體" w:eastAsia="標楷體" w:hAnsi="標楷體" w:hint="eastAsia"/>
          <w:sz w:val="28"/>
          <w:szCs w:val="28"/>
        </w:rPr>
        <w:t>本校</w:t>
      </w:r>
      <w:r w:rsidRPr="00640716">
        <w:rPr>
          <w:rFonts w:ascii="標楷體" w:eastAsia="標楷體" w:hAnsi="標楷體" w:hint="eastAsia"/>
          <w:sz w:val="28"/>
          <w:szCs w:val="28"/>
        </w:rPr>
        <w:t>學務處。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八、評選方式：</w:t>
      </w:r>
    </w:p>
    <w:p w:rsidR="009E3010" w:rsidRPr="00640716" w:rsidRDefault="009E3010" w:rsidP="009E3010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(一)由學校</w:t>
      </w:r>
      <w:r>
        <w:rPr>
          <w:rFonts w:ascii="標楷體" w:eastAsia="標楷體" w:hAnsi="標楷體" w:hint="eastAsia"/>
          <w:sz w:val="28"/>
          <w:szCs w:val="28"/>
        </w:rPr>
        <w:t>委託美術專業人士</w:t>
      </w:r>
      <w:r w:rsidRPr="00640716">
        <w:rPr>
          <w:rFonts w:ascii="標楷體" w:eastAsia="標楷體" w:hAnsi="標楷體" w:hint="eastAsia"/>
          <w:sz w:val="28"/>
          <w:szCs w:val="28"/>
        </w:rPr>
        <w:t>，採取書面審查，依據評分原則選出優秀作品。</w:t>
      </w:r>
    </w:p>
    <w:p w:rsidR="009E3010" w:rsidRPr="00640716" w:rsidRDefault="009E3010" w:rsidP="009E3010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(二)評分原則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40716">
        <w:rPr>
          <w:rFonts w:ascii="標楷體" w:eastAsia="標楷體" w:hAnsi="標楷體" w:hint="eastAsia"/>
          <w:sz w:val="28"/>
          <w:szCs w:val="28"/>
        </w:rPr>
        <w:t>主題創意表現40%、構圖造形設計30%、整體色彩應用30%。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九、比賽獎勵：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   (一)第1名：1名，獎金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40716">
        <w:rPr>
          <w:rFonts w:ascii="標楷體" w:eastAsia="標楷體" w:hAnsi="標楷體" w:hint="eastAsia"/>
          <w:sz w:val="28"/>
          <w:szCs w:val="28"/>
        </w:rPr>
        <w:t>00元整，獎狀乙紙。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   (二)第2名：</w:t>
      </w:r>
      <w:r w:rsidR="00026C5B" w:rsidRPr="00640716">
        <w:rPr>
          <w:rFonts w:ascii="標楷體" w:eastAsia="標楷體" w:hAnsi="標楷體" w:hint="eastAsia"/>
          <w:sz w:val="28"/>
          <w:szCs w:val="28"/>
        </w:rPr>
        <w:t>1名</w:t>
      </w:r>
      <w:r w:rsidRPr="00640716">
        <w:rPr>
          <w:rFonts w:ascii="標楷體" w:eastAsia="標楷體" w:hAnsi="標楷體" w:hint="eastAsia"/>
          <w:sz w:val="28"/>
          <w:szCs w:val="28"/>
        </w:rPr>
        <w:t>，獎金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40716">
        <w:rPr>
          <w:rFonts w:ascii="標楷體" w:eastAsia="標楷體" w:hAnsi="標楷體" w:hint="eastAsia"/>
          <w:sz w:val="28"/>
          <w:szCs w:val="28"/>
        </w:rPr>
        <w:t>00元整，獎狀乙紙。</w:t>
      </w: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   (三)第3名：</w:t>
      </w:r>
      <w:r w:rsidR="00026C5B" w:rsidRPr="00640716">
        <w:rPr>
          <w:rFonts w:ascii="標楷體" w:eastAsia="標楷體" w:hAnsi="標楷體" w:hint="eastAsia"/>
          <w:sz w:val="28"/>
          <w:szCs w:val="28"/>
        </w:rPr>
        <w:t>1名</w:t>
      </w:r>
      <w:r w:rsidRPr="00640716">
        <w:rPr>
          <w:rFonts w:ascii="標楷體" w:eastAsia="標楷體" w:hAnsi="標楷體" w:hint="eastAsia"/>
          <w:sz w:val="28"/>
          <w:szCs w:val="28"/>
        </w:rPr>
        <w:t>，獎金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40716">
        <w:rPr>
          <w:rFonts w:ascii="標楷體" w:eastAsia="標楷體" w:hAnsi="標楷體" w:hint="eastAsia"/>
          <w:sz w:val="28"/>
          <w:szCs w:val="28"/>
        </w:rPr>
        <w:t>00元整，獎狀乙紙。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4071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4071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優 選</w:t>
      </w:r>
      <w:r w:rsidRPr="006407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40716">
        <w:rPr>
          <w:rFonts w:ascii="標楷體" w:eastAsia="標楷體" w:hAnsi="標楷體" w:hint="eastAsia"/>
          <w:sz w:val="28"/>
          <w:szCs w:val="28"/>
        </w:rPr>
        <w:t>名，獎金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40716">
        <w:rPr>
          <w:rFonts w:ascii="標楷體" w:eastAsia="標楷體" w:hAnsi="標楷體" w:hint="eastAsia"/>
          <w:sz w:val="28"/>
          <w:szCs w:val="28"/>
        </w:rPr>
        <w:t>00元整，獎狀乙紙。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40716">
        <w:rPr>
          <w:rFonts w:ascii="標楷體" w:eastAsia="標楷體" w:hAnsi="標楷體" w:hint="eastAsia"/>
          <w:sz w:val="28"/>
          <w:szCs w:val="28"/>
        </w:rPr>
        <w:t>)佳 作: 10名，獎金100元整，獎狀乙紙。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640716">
        <w:rPr>
          <w:rFonts w:ascii="標楷體" w:eastAsia="標楷體" w:hAnsi="標楷體" w:hint="eastAsia"/>
          <w:sz w:val="28"/>
          <w:szCs w:val="28"/>
        </w:rPr>
        <w:t>)若比賽投稿作品</w:t>
      </w:r>
      <w:r>
        <w:rPr>
          <w:rFonts w:ascii="標楷體" w:eastAsia="標楷體" w:hAnsi="標楷體" w:hint="eastAsia"/>
          <w:sz w:val="28"/>
          <w:szCs w:val="28"/>
        </w:rPr>
        <w:t>過</w:t>
      </w:r>
      <w:r w:rsidRPr="00640716">
        <w:rPr>
          <w:rFonts w:ascii="標楷體" w:eastAsia="標楷體" w:hAnsi="標楷體" w:hint="eastAsia"/>
          <w:sz w:val="28"/>
          <w:szCs w:val="28"/>
        </w:rPr>
        <w:t>少或參賽作品水準不足，部份獎項得從缺。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十、經費來源：本活動經費，由本校80週年校慶活動相關經費支應。                                                                    </w:t>
      </w:r>
    </w:p>
    <w:p w:rsidR="009E3010" w:rsidRDefault="009E3010" w:rsidP="009E3010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十一、附註說明：</w:t>
      </w:r>
    </w:p>
    <w:p w:rsidR="009E3010" w:rsidRDefault="009E3010" w:rsidP="009E3010">
      <w:pPr>
        <w:spacing w:line="460" w:lineRule="exact"/>
        <w:ind w:left="567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(一)參賽者請依本辦法附件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640716">
        <w:rPr>
          <w:rFonts w:ascii="標楷體" w:eastAsia="標楷體" w:hAnsi="標楷體" w:hint="eastAsia"/>
          <w:sz w:val="28"/>
          <w:szCs w:val="28"/>
        </w:rPr>
        <w:t>依詳填各資料，否則恕不受理。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3010" w:rsidRDefault="009E3010" w:rsidP="009E3010">
      <w:pPr>
        <w:spacing w:line="460" w:lineRule="exact"/>
        <w:ind w:left="567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(二)所有參賽作品入選與否均不退件，請自留底稿。 </w:t>
      </w:r>
    </w:p>
    <w:p w:rsidR="009E3010" w:rsidRDefault="009E3010" w:rsidP="009E3010">
      <w:pPr>
        <w:spacing w:line="460" w:lineRule="exact"/>
        <w:ind w:leftChars="257" w:left="1131" w:hangingChars="202" w:hanging="56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 xml:space="preserve">(三)參賽作品不得抄襲盜用他人作品，其涉著作權侵害之法律責任由參賽者自行負責，並追繳相關獎勵，不得異議。 </w:t>
      </w:r>
    </w:p>
    <w:p w:rsidR="009E3010" w:rsidRPr="00640716" w:rsidRDefault="009E3010" w:rsidP="009E3010">
      <w:pPr>
        <w:spacing w:line="460" w:lineRule="exact"/>
        <w:ind w:leftChars="257" w:left="1131" w:hangingChars="202" w:hanging="566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(四)經評選為得獎之作品，其著作權屬主辦單位所有。經評選為第一名作品，本校保有實際運用或修改之決定權，於本校80週年校慶系列活動文宣、紀念品之運用與製作。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40716">
        <w:rPr>
          <w:rFonts w:ascii="標楷體" w:eastAsia="標楷體" w:hAnsi="標楷體" w:hint="eastAsia"/>
          <w:sz w:val="28"/>
          <w:szCs w:val="28"/>
        </w:rPr>
        <w:t>十三、本辦法經校長核准後公佈實施，修訂時亦同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391023" w:rsidRPr="00391023" w:rsidRDefault="00391023" w:rsidP="009E301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 w:cs="新細明體"/>
          <w:bCs/>
          <w:spacing w:val="24"/>
          <w:sz w:val="32"/>
          <w:szCs w:val="32"/>
        </w:rPr>
      </w:pPr>
      <w:r>
        <w:rPr>
          <w:rFonts w:ascii="標楷體" w:eastAsia="標楷體" w:hAnsi="標楷體"/>
        </w:rPr>
        <w:lastRenderedPageBreak/>
        <w:t>附件-子計畫一-1</w:t>
      </w:r>
    </w:p>
    <w:p w:rsidR="009E3010" w:rsidRPr="00640716" w:rsidRDefault="009E3010" w:rsidP="009E3010">
      <w:pPr>
        <w:widowControl/>
        <w:shd w:val="clear" w:color="auto" w:fill="FFFFFF"/>
        <w:adjustRightInd w:val="0"/>
        <w:snapToGrid w:val="0"/>
        <w:spacing w:before="75" w:after="75" w:line="360" w:lineRule="auto"/>
        <w:jc w:val="center"/>
        <w:rPr>
          <w:rFonts w:ascii="標楷體" w:eastAsia="標楷體" w:hAnsi="標楷體" w:cs="新細明體"/>
          <w:bCs/>
          <w:spacing w:val="24"/>
          <w:sz w:val="32"/>
          <w:szCs w:val="32"/>
        </w:rPr>
      </w:pPr>
      <w:r w:rsidRPr="00640716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花蓮縣花蓮市明廉國小80週年校慶系列活動-</w:t>
      </w:r>
    </w:p>
    <w:p w:rsidR="009E3010" w:rsidRPr="00640716" w:rsidRDefault="009E3010" w:rsidP="009E3010">
      <w:pPr>
        <w:widowControl/>
        <w:shd w:val="clear" w:color="auto" w:fill="FFFFFF"/>
        <w:adjustRightInd w:val="0"/>
        <w:snapToGrid w:val="0"/>
        <w:spacing w:before="75" w:after="75" w:line="360" w:lineRule="auto"/>
        <w:jc w:val="center"/>
        <w:rPr>
          <w:rFonts w:ascii="標楷體" w:eastAsia="標楷體" w:hAnsi="標楷體" w:cs="新細明體"/>
          <w:bCs/>
          <w:spacing w:val="24"/>
          <w:sz w:val="32"/>
          <w:szCs w:val="32"/>
        </w:rPr>
      </w:pPr>
      <w:r w:rsidRPr="00640716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「</w:t>
      </w:r>
      <w:r w:rsidRPr="00920196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明廉‧</w:t>
      </w:r>
      <w:r w:rsidRPr="00920196">
        <w:rPr>
          <w:rFonts w:ascii="標楷體" w:eastAsia="標楷體" w:hAnsi="標楷體" w:cs="新細明體"/>
          <w:bCs/>
          <w:spacing w:val="24"/>
          <w:sz w:val="32"/>
          <w:szCs w:val="32"/>
        </w:rPr>
        <w:t>80</w:t>
      </w:r>
      <w:r w:rsidRPr="00640716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」Logo 徵圖比賽辦法經費概算表</w:t>
      </w:r>
    </w:p>
    <w:p w:rsidR="009E3010" w:rsidRPr="00640716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1417"/>
        <w:gridCol w:w="1701"/>
        <w:gridCol w:w="2074"/>
      </w:tblGrid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第1名獎金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4071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40716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第2名獎金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第3名獎金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佳作獎金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文宣費用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026C5B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3010"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C70545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3010"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雜支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026C5B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E3010"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C70545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E3010"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010" w:rsidRPr="00640716" w:rsidTr="00F4020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/>
                <w:sz w:val="28"/>
                <w:szCs w:val="28"/>
              </w:rPr>
              <w:t>小計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E3010" w:rsidRPr="00640716" w:rsidRDefault="009E3010" w:rsidP="006F5D7A">
            <w:pPr>
              <w:widowControl/>
              <w:adjustRightInd w:val="0"/>
              <w:snapToGrid w:val="0"/>
              <w:spacing w:before="75" w:after="75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391023" w:rsidRDefault="00391023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391023" w:rsidRDefault="00391023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391023" w:rsidRDefault="00391023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391023" w:rsidRDefault="00391023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eastAsiaTheme="minorEastAsia"/>
          <w:sz w:val="28"/>
          <w:szCs w:val="28"/>
        </w:rPr>
      </w:pPr>
    </w:p>
    <w:p w:rsidR="009E3010" w:rsidRPr="00640716" w:rsidRDefault="009E3010" w:rsidP="009E3010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</w:rPr>
      </w:pPr>
    </w:p>
    <w:p w:rsidR="009E3010" w:rsidRDefault="009E3010" w:rsidP="009E3010">
      <w:pPr>
        <w:spacing w:line="460" w:lineRule="exact"/>
        <w:rPr>
          <w:rFonts w:ascii="標楷體" w:eastAsia="標楷體" w:hAnsi="標楷體"/>
        </w:rPr>
      </w:pPr>
    </w:p>
    <w:p w:rsidR="009E3010" w:rsidRPr="00640716" w:rsidRDefault="009E3010" w:rsidP="009E3010">
      <w:pPr>
        <w:spacing w:line="460" w:lineRule="exact"/>
        <w:rPr>
          <w:rFonts w:ascii="標楷體" w:eastAsia="標楷體" w:hAnsi="標楷體"/>
        </w:rPr>
      </w:pPr>
      <w:r w:rsidRPr="00640716">
        <w:rPr>
          <w:rFonts w:ascii="標楷體" w:eastAsia="標楷體" w:hAnsi="標楷體" w:hint="eastAsia"/>
        </w:rPr>
        <w:lastRenderedPageBreak/>
        <w:t>附件一</w:t>
      </w:r>
      <w:r>
        <w:rPr>
          <w:rFonts w:ascii="標楷體" w:eastAsia="標楷體" w:hAnsi="標楷體" w:hint="eastAsia"/>
        </w:rPr>
        <w:t>-2</w:t>
      </w:r>
    </w:p>
    <w:tbl>
      <w:tblPr>
        <w:tblW w:w="9322" w:type="dxa"/>
        <w:tblInd w:w="6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3521"/>
        <w:gridCol w:w="1417"/>
        <w:gridCol w:w="2837"/>
      </w:tblGrid>
      <w:tr w:rsidR="009E3010" w:rsidRPr="00640716" w:rsidTr="006F5D7A">
        <w:trPr>
          <w:trHeight w:val="677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花蓮縣花蓮市明廉國民小學「明廉‧</w:t>
            </w:r>
            <w:r w:rsidRPr="00815C33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」Logo徵圖比賽報名表</w:t>
            </w:r>
          </w:p>
        </w:tc>
      </w:tr>
      <w:tr w:rsidR="009E3010" w:rsidRPr="00640716" w:rsidTr="006F5D7A">
        <w:trPr>
          <w:trHeight w:val="677"/>
        </w:trPr>
        <w:tc>
          <w:tcPr>
            <w:tcW w:w="154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777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（由主辦單位填寫）</w:t>
            </w:r>
          </w:p>
        </w:tc>
      </w:tr>
      <w:tr w:rsidR="009E3010" w:rsidRPr="00640716" w:rsidTr="006F5D7A">
        <w:trPr>
          <w:trHeight w:val="677"/>
        </w:trPr>
        <w:tc>
          <w:tcPr>
            <w:tcW w:w="154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  <w:tc>
          <w:tcPr>
            <w:tcW w:w="777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010" w:rsidRPr="00640716" w:rsidTr="006F5D7A">
        <w:trPr>
          <w:trHeight w:val="677"/>
        </w:trPr>
        <w:tc>
          <w:tcPr>
            <w:tcW w:w="154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010" w:rsidRPr="00815C33" w:rsidRDefault="009E3010" w:rsidP="006F5D7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15C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15C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E3010" w:rsidRPr="00640716" w:rsidTr="006F5D7A">
        <w:trPr>
          <w:trHeight w:val="7488"/>
        </w:trPr>
        <w:tc>
          <w:tcPr>
            <w:tcW w:w="15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創作圖稿</w:t>
            </w:r>
          </w:p>
        </w:tc>
        <w:tc>
          <w:tcPr>
            <w:tcW w:w="7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10" w:rsidRPr="00815C33" w:rsidRDefault="009E3010" w:rsidP="006F5D7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010" w:rsidRPr="00640716" w:rsidTr="006F5D7A">
        <w:trPr>
          <w:trHeight w:val="3539"/>
        </w:trPr>
        <w:tc>
          <w:tcPr>
            <w:tcW w:w="15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010" w:rsidRPr="00815C33" w:rsidRDefault="009E3010" w:rsidP="006F5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創作理念/作品說明(100字內)</w:t>
            </w:r>
          </w:p>
        </w:tc>
        <w:tc>
          <w:tcPr>
            <w:tcW w:w="7775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815C33" w:rsidRDefault="009E3010" w:rsidP="006F5D7A">
            <w:pPr>
              <w:widowControl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15C33">
              <w:rPr>
                <w:rFonts w:ascii="標楷體" w:eastAsia="標楷體" w:hAnsi="標楷體" w:hint="eastAsia"/>
                <w:sz w:val="28"/>
                <w:szCs w:val="28"/>
              </w:rPr>
              <w:t>※請作者依圖示賦予創作理念說明100字為限。</w:t>
            </w:r>
          </w:p>
        </w:tc>
      </w:tr>
    </w:tbl>
    <w:p w:rsidR="009E3010" w:rsidRPr="00640716" w:rsidRDefault="009E3010" w:rsidP="009E3010">
      <w:pPr>
        <w:spacing w:line="460" w:lineRule="exact"/>
        <w:rPr>
          <w:rFonts w:ascii="標楷體" w:eastAsia="標楷體" w:hAnsi="標楷體"/>
        </w:rPr>
      </w:pPr>
      <w:r w:rsidRPr="00640716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一-3</w:t>
      </w:r>
    </w:p>
    <w:p w:rsidR="009E3010" w:rsidRPr="00795891" w:rsidRDefault="009E3010" w:rsidP="009E3010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95891">
        <w:rPr>
          <w:rFonts w:ascii="標楷體" w:eastAsia="標楷體" w:hAnsi="標楷體" w:hint="eastAsia"/>
          <w:b/>
          <w:sz w:val="36"/>
          <w:szCs w:val="36"/>
        </w:rPr>
        <w:t>「明廉‧</w:t>
      </w:r>
      <w:r w:rsidRPr="00795891">
        <w:rPr>
          <w:rFonts w:ascii="標楷體" w:eastAsia="標楷體" w:hAnsi="標楷體"/>
          <w:b/>
          <w:sz w:val="36"/>
          <w:szCs w:val="36"/>
        </w:rPr>
        <w:t>80</w:t>
      </w:r>
      <w:r w:rsidRPr="00795891">
        <w:rPr>
          <w:rFonts w:ascii="標楷體" w:eastAsia="標楷體" w:hAnsi="標楷體" w:hint="eastAsia"/>
          <w:b/>
          <w:sz w:val="36"/>
          <w:szCs w:val="36"/>
        </w:rPr>
        <w:t>」Logo徵圖比賽著作轉讓同意書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E3010" w:rsidRPr="00640716" w:rsidTr="006F5D7A">
        <w:trPr>
          <w:trHeight w:val="13248"/>
        </w:trPr>
        <w:tc>
          <w:tcPr>
            <w:tcW w:w="10598" w:type="dxa"/>
            <w:shd w:val="clear" w:color="auto" w:fill="auto"/>
          </w:tcPr>
          <w:p w:rsidR="009E3010" w:rsidRPr="00640716" w:rsidRDefault="009E3010" w:rsidP="006F5D7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作者姓名:</w:t>
            </w:r>
          </w:p>
          <w:p w:rsidR="009E3010" w:rsidRPr="00640716" w:rsidRDefault="009E3010" w:rsidP="006F5D7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640716" w:rsidRDefault="009E3010" w:rsidP="006F5D7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參賽項目: 「明廉</w:t>
            </w:r>
            <w:r w:rsidRPr="00957D42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80」Logo徵圖比賽</w:t>
            </w:r>
          </w:p>
          <w:p w:rsidR="009E3010" w:rsidRPr="00640716" w:rsidRDefault="009E3010" w:rsidP="006F5D7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作品名稱:</w:t>
            </w:r>
          </w:p>
          <w:p w:rsidR="009E3010" w:rsidRPr="00640716" w:rsidRDefault="009E3010" w:rsidP="006F5D7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640716" w:rsidRDefault="009E3010" w:rsidP="006F5D7A">
            <w:pPr>
              <w:spacing w:line="46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一、茲同意遵守「明廉</w:t>
            </w:r>
            <w:r w:rsidRPr="00DF062A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80」Logo徵圖比賽活動計畫之各項規定。保證本人提供之作品確係本人設計創作及資料表內容正確無誤，並尊重評選結果，絕無異議。</w:t>
            </w:r>
          </w:p>
          <w:p w:rsidR="009E3010" w:rsidRPr="00640716" w:rsidRDefault="009E3010" w:rsidP="006F5D7A">
            <w:pPr>
              <w:spacing w:line="460" w:lineRule="exact"/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二、本人參賽作品如有抄襲臨摹他人或妨害他人著作權者，除自負應有法律責任外，一經查覺，本人願取消獲獎資格，如已發給獎狀、獎金時，本人願歸回所領獎狀、獎金。</w:t>
            </w:r>
          </w:p>
          <w:p w:rsidR="009E3010" w:rsidRPr="00640716" w:rsidRDefault="009E3010" w:rsidP="006F5D7A">
            <w:pPr>
              <w:spacing w:line="460" w:lineRule="exact"/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三、茲同意於獲獎(含第一名、第二名、第三名、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優選、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佳作)後，放棄行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著作人格權，並將本人之著作財產權讓與「花蓮縣花蓮市明廉國民小學」所有，必要時「花蓮縣花蓮市明廉國民小學」對獲獎作品保有修改權。(未依上述規定放棄行使其著作人格權及將其著作財產權讓與「花蓮縣花蓮市明廉國民小學」者，取消其得獎資格)。</w:t>
            </w:r>
          </w:p>
          <w:p w:rsidR="009E3010" w:rsidRPr="00640716" w:rsidRDefault="009E3010" w:rsidP="006F5D7A">
            <w:pPr>
              <w:spacing w:line="460" w:lineRule="exact"/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四、上開作品「花蓮縣花蓮市明廉國民小學」擁有研究、攝影、宣傳、網頁製作、展覽、商品開發、出版及出版品販售等永久使用之權利。</w:t>
            </w:r>
          </w:p>
          <w:p w:rsidR="009E3010" w:rsidRPr="00640716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E3010" w:rsidRPr="00640716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本人簽名:                    (蓋章)</w:t>
            </w:r>
          </w:p>
          <w:p w:rsidR="009E3010" w:rsidRPr="00DF062A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E3010" w:rsidRPr="00640716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監護人簽名:                  (蓋章)(未滿18歲者需監護人簽名)</w:t>
            </w:r>
          </w:p>
          <w:p w:rsidR="009E3010" w:rsidRPr="00DF062A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E3010" w:rsidRPr="00640716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身分證統一編號:</w:t>
            </w:r>
          </w:p>
          <w:p w:rsidR="009E3010" w:rsidRPr="00DF062A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E3010" w:rsidRPr="00640716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</w:p>
          <w:p w:rsidR="009E3010" w:rsidRPr="00DF062A" w:rsidRDefault="009E3010" w:rsidP="006F5D7A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E3010" w:rsidRDefault="009E3010" w:rsidP="006F5D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中華民國       年     月      日</w:t>
            </w:r>
          </w:p>
          <w:p w:rsidR="009E3010" w:rsidRPr="00DF062A" w:rsidRDefault="009E3010" w:rsidP="006F5D7A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9E3010" w:rsidRPr="00640716" w:rsidRDefault="009E3010" w:rsidP="006F5D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716">
              <w:rPr>
                <w:rFonts w:ascii="標楷體" w:eastAsia="標楷體" w:hAnsi="標楷體" w:hint="eastAsia"/>
                <w:sz w:val="28"/>
                <w:szCs w:val="28"/>
              </w:rPr>
              <w:t>※說明:本著作權轉讓同意書連同參賽作品、報名表一併送件。</w:t>
            </w:r>
          </w:p>
        </w:tc>
      </w:tr>
    </w:tbl>
    <w:p w:rsidR="009E3010" w:rsidRPr="00795891" w:rsidRDefault="009E3010" w:rsidP="009E3010">
      <w:pPr>
        <w:spacing w:line="460" w:lineRule="exact"/>
        <w:rPr>
          <w:rFonts w:ascii="標楷體" w:eastAsia="標楷體" w:hAnsi="標楷體"/>
        </w:rPr>
      </w:pPr>
    </w:p>
    <w:p w:rsidR="00EA4DE4" w:rsidRDefault="00267AF2" w:rsidP="00EA4DE4">
      <w:pPr>
        <w:pStyle w:val="a3"/>
        <w:rPr>
          <w:rFonts w:ascii="標楷體" w:eastAsia="標楷體" w:hAnsi="標楷體"/>
        </w:rPr>
      </w:pPr>
      <w:r w:rsidRPr="00640716">
        <w:rPr>
          <w:rFonts w:ascii="標楷體" w:eastAsia="標楷體" w:hAnsi="標楷體"/>
        </w:rPr>
        <w:lastRenderedPageBreak/>
        <w:t>附件-子計畫二</w:t>
      </w:r>
    </w:p>
    <w:p w:rsidR="00EA4DE4" w:rsidRPr="00F4020A" w:rsidRDefault="00EA4DE4" w:rsidP="00F4020A">
      <w:pPr>
        <w:pStyle w:val="a3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8"/>
        </w:rPr>
        <w:t xml:space="preserve">               </w:t>
      </w:r>
      <w:r w:rsidRPr="00F4020A">
        <w:rPr>
          <w:rFonts w:ascii="標楷體" w:eastAsia="標楷體" w:hAnsi="標楷體" w:cs="新細明體" w:hint="eastAsia"/>
          <w:bCs/>
          <w:color w:val="000000"/>
          <w:sz w:val="32"/>
          <w:szCs w:val="32"/>
        </w:rPr>
        <w:t>花蓮縣花蓮市明廉國民小學80週年校慶系列活動</w:t>
      </w:r>
      <w:r w:rsidR="00F4020A" w:rsidRPr="00F4020A">
        <w:rPr>
          <w:rFonts w:ascii="標楷體" w:eastAsia="標楷體" w:hAnsi="標楷體" w:cs="新細明體" w:hint="eastAsia"/>
          <w:bCs/>
          <w:color w:val="000000"/>
          <w:sz w:val="32"/>
          <w:szCs w:val="32"/>
        </w:rPr>
        <w:t>-</w:t>
      </w:r>
      <w:r w:rsidRPr="00F4020A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 xml:space="preserve">                         校慶主題海報設計比賽辦法</w:t>
      </w:r>
      <w:r w:rsidRPr="00F4020A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left="1322" w:hangingChars="472" w:hanging="1322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一、目的:為慶祝本校80週年校慶，特舉辦一系列慶祝活動。為展現學校願景、學生特色，鼓勵全校師生發揮創意設計校慶海報。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left="1680" w:hanging="168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二、主辦單位：花蓮縣明廉國民小學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三、作品內容及規格：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left="2058" w:hangingChars="735" w:hanging="2058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   （一）主題：創意展現本校80週年的活力與熱情，以「</w:t>
      </w:r>
      <w:r w:rsidRPr="00F4020A">
        <w:rPr>
          <w:rFonts w:ascii="標楷體" w:eastAsia="標楷體" w:hAnsi="標楷體" w:cs="BiauKai"/>
          <w:sz w:val="28"/>
          <w:szCs w:val="28"/>
        </w:rPr>
        <w:t>肯定自我、尊重關懷、多元智能、創新應用</w:t>
      </w: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」等學校願景為設計主題。  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36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（二）比賽規範：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170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1.作品規格約60*100公分</w:t>
      </w:r>
      <w:r w:rsidRPr="00F4020A">
        <w:rPr>
          <w:rFonts w:ascii="標楷體" w:eastAsia="標楷體" w:hAnsi="標楷體"/>
          <w:sz w:val="28"/>
          <w:szCs w:val="28"/>
        </w:rPr>
        <w:t>(PP板由學校提供</w:t>
      </w: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)，直式、橫式不拘。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170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2.表現方式:主題圖畫、創意形象海報、標語設計等。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170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/>
          <w:color w:val="000000"/>
          <w:sz w:val="28"/>
          <w:szCs w:val="28"/>
        </w:rPr>
        <w:t xml:space="preserve">     3.製作方式:手繪、剪貼、彩色列印等。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170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4.報名表(附件二</w:t>
      </w:r>
      <w:r w:rsidRPr="00F4020A">
        <w:rPr>
          <w:rFonts w:ascii="標楷體" w:eastAsia="標楷體" w:hAnsi="標楷體" w:cs="新細明體"/>
          <w:color w:val="000000"/>
          <w:sz w:val="28"/>
          <w:szCs w:val="28"/>
        </w:rPr>
        <w:t>-1</w:t>
      </w: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)請黏貼於作品背面右下角。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五、參加對象：本校三至六年級學生(每班至少2版)。</w:t>
      </w:r>
      <w:r w:rsidRPr="00F4020A">
        <w:rPr>
          <w:rFonts w:ascii="標楷體" w:eastAsia="標楷體" w:hAnsi="標楷體" w:cs="新細明體"/>
          <w:color w:val="000000"/>
          <w:sz w:val="28"/>
          <w:szCs w:val="28"/>
        </w:rPr>
        <w:br/>
      </w: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六、收件截止日期：112年4月30日。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七、獎勵方式：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left="1260" w:hangingChars="450" w:hanging="126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   （一）每年級錄取前三名及佳作二名頒發獎金及獎狀，第一名獎金600元、獎狀乙幀；第二名獎金400元、獎狀乙幀；第三名獎金300元，獎狀乙幀；佳作獎金100元、獎狀乙幀。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360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（二）評審方式:本校遴聘專業人士擔任之，評審標準如下：</w:t>
      </w:r>
    </w:p>
    <w:p w:rsidR="00EA4DE4" w:rsidRPr="00F4020A" w:rsidRDefault="00EA4DE4" w:rsidP="00F4020A">
      <w:pPr>
        <w:widowControl/>
        <w:shd w:val="clear" w:color="auto" w:fill="FFFFFF"/>
        <w:spacing w:line="460" w:lineRule="exact"/>
        <w:ind w:firstLine="960"/>
        <w:rPr>
          <w:rFonts w:ascii="標楷體" w:eastAsia="標楷體" w:hAnsi="標楷體" w:cs="新細明體"/>
          <w:color w:val="000000"/>
          <w:sz w:val="28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1、主題內容:40％    2、創意表現:40％      3、構圖技巧:20％   </w:t>
      </w:r>
    </w:p>
    <w:p w:rsidR="00EA4DE4" w:rsidRPr="0095502C" w:rsidRDefault="00EA4DE4" w:rsidP="00F4020A">
      <w:pPr>
        <w:spacing w:line="460" w:lineRule="exact"/>
        <w:rPr>
          <w:rFonts w:ascii="標楷體" w:eastAsia="標楷體" w:hAnsi="標楷體"/>
          <w:szCs w:val="28"/>
        </w:rPr>
      </w:pPr>
      <w:r w:rsidRPr="00F4020A">
        <w:rPr>
          <w:rFonts w:ascii="標楷體" w:eastAsia="標楷體" w:hAnsi="標楷體" w:cs="新細明體" w:hint="eastAsia"/>
          <w:color w:val="000000"/>
          <w:sz w:val="28"/>
          <w:szCs w:val="28"/>
        </w:rPr>
        <w:t> 八、活動經費:由校慶系列活動相關經費項下支應。(經費概算如附件二-2)</w:t>
      </w:r>
      <w:r w:rsidRPr="00F4020A">
        <w:rPr>
          <w:rFonts w:ascii="標楷體" w:eastAsia="標楷體" w:hAnsi="標楷體" w:cs="新細明體"/>
          <w:color w:val="000000"/>
          <w:sz w:val="28"/>
          <w:szCs w:val="28"/>
        </w:rPr>
        <w:br/>
      </w:r>
      <w:r w:rsidRPr="00F4020A">
        <w:rPr>
          <w:rFonts w:ascii="標楷體" w:eastAsia="標楷體" w:hAnsi="標楷體" w:hint="eastAsia"/>
          <w:sz w:val="28"/>
          <w:szCs w:val="28"/>
        </w:rPr>
        <w:t xml:space="preserve"> 九、本辦法經校長核准後公佈實施，修訂時亦同。</w:t>
      </w:r>
    </w:p>
    <w:p w:rsidR="00EA4DE4" w:rsidRPr="004743D2" w:rsidRDefault="00EA4DE4" w:rsidP="00EA4DE4">
      <w:pPr>
        <w:widowControl/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szCs w:val="24"/>
        </w:rPr>
      </w:pPr>
    </w:p>
    <w:p w:rsidR="00EA4DE4" w:rsidRPr="00BB12D5" w:rsidRDefault="00EA4DE4" w:rsidP="00EA4DE4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/>
          <w:color w:val="000000"/>
          <w:szCs w:val="24"/>
        </w:rPr>
        <w:br w:type="page"/>
      </w:r>
      <w:r>
        <w:rPr>
          <w:rFonts w:ascii="標楷體" w:eastAsia="標楷體" w:hAnsi="標楷體" w:cs="新細明體"/>
          <w:bCs/>
          <w:color w:val="000000"/>
          <w:szCs w:val="24"/>
        </w:rPr>
        <w:lastRenderedPageBreak/>
        <w:t>附件</w:t>
      </w:r>
      <w:r w:rsidRPr="00FD080E">
        <w:rPr>
          <w:rFonts w:ascii="標楷體" w:eastAsia="標楷體" w:hAnsi="標楷體" w:cs="新細明體"/>
          <w:bCs/>
          <w:color w:val="000000"/>
          <w:szCs w:val="24"/>
        </w:rPr>
        <w:t>二</w:t>
      </w:r>
      <w:r>
        <w:rPr>
          <w:rFonts w:ascii="標楷體" w:eastAsia="標楷體" w:hAnsi="標楷體" w:cs="新細明體"/>
          <w:bCs/>
          <w:color w:val="000000"/>
          <w:szCs w:val="24"/>
        </w:rPr>
        <w:t>-1</w:t>
      </w:r>
      <w:r>
        <w:rPr>
          <w:rFonts w:ascii="標楷體" w:eastAsia="標楷體" w:hAnsi="標楷體" w:cs="新細明體" w:hint="eastAsia"/>
          <w:color w:val="000000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4"/>
        </w:rPr>
        <w:t xml:space="preserve">               </w:t>
      </w: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花蓮縣花蓮市明廉國民小學80週年校慶系列活動</w:t>
      </w:r>
      <w:r w:rsidRPr="00F4020A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 xml:space="preserve">                       校慶主題海報設計比賽報名表</w:t>
      </w:r>
      <w:r>
        <w:rPr>
          <w:rFonts w:ascii="標楷體" w:eastAsia="標楷體" w:hAnsi="標楷體" w:cs="新細明體"/>
          <w:b/>
          <w:bCs/>
          <w:color w:val="000000"/>
          <w:sz w:val="28"/>
          <w:szCs w:val="24"/>
        </w:rPr>
        <w:br/>
      </w: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098"/>
      </w:tblGrid>
      <w:tr w:rsidR="00EA4DE4" w:rsidRPr="003D0E45" w:rsidTr="00F4020A">
        <w:trPr>
          <w:trHeight w:val="551"/>
        </w:trPr>
        <w:tc>
          <w:tcPr>
            <w:tcW w:w="2090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     班</w:t>
            </w:r>
          </w:p>
        </w:tc>
      </w:tr>
      <w:tr w:rsidR="00EA4DE4" w:rsidRPr="003D0E45" w:rsidTr="00F4020A">
        <w:tc>
          <w:tcPr>
            <w:tcW w:w="2090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EA4DE4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F4020A" w:rsidRPr="00F4020A" w:rsidRDefault="00F4020A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A4DE4" w:rsidRPr="003D0E45" w:rsidTr="00F4020A">
        <w:tc>
          <w:tcPr>
            <w:tcW w:w="2090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EA4DE4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F4020A" w:rsidRPr="00F4020A" w:rsidRDefault="00F4020A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EA4DE4" w:rsidRDefault="008F12CB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/>
          <w:color w:val="000000"/>
          <w:szCs w:val="24"/>
        </w:rPr>
        <w:t>……………………………………………………………………………………………………………………………</w:t>
      </w:r>
    </w:p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EA4DE4" w:rsidRPr="00F4020A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 w:val="32"/>
          <w:szCs w:val="32"/>
        </w:rPr>
      </w:pP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花蓮縣花蓮市明廉國民小學80週年校慶系列活動</w:t>
      </w:r>
      <w:r w:rsidRPr="00F4020A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校慶主題海報設計比賽報名表</w:t>
      </w:r>
      <w:r w:rsidRPr="00F4020A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098"/>
      </w:tblGrid>
      <w:tr w:rsidR="00F4020A" w:rsidRPr="003D0E45" w:rsidTr="006F5D7A">
        <w:trPr>
          <w:trHeight w:val="551"/>
        </w:trPr>
        <w:tc>
          <w:tcPr>
            <w:tcW w:w="2090" w:type="dxa"/>
            <w:shd w:val="clear" w:color="auto" w:fill="auto"/>
            <w:vAlign w:val="center"/>
          </w:tcPr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     班</w:t>
            </w:r>
          </w:p>
        </w:tc>
      </w:tr>
      <w:tr w:rsidR="00F4020A" w:rsidRPr="003D0E45" w:rsidTr="006F5D7A">
        <w:tc>
          <w:tcPr>
            <w:tcW w:w="2090" w:type="dxa"/>
            <w:shd w:val="clear" w:color="auto" w:fill="auto"/>
            <w:vAlign w:val="center"/>
          </w:tcPr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4020A" w:rsidRPr="003D0E45" w:rsidTr="006F5D7A">
        <w:tc>
          <w:tcPr>
            <w:tcW w:w="2090" w:type="dxa"/>
            <w:shd w:val="clear" w:color="auto" w:fill="auto"/>
            <w:vAlign w:val="center"/>
          </w:tcPr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F4020A" w:rsidRPr="00F4020A" w:rsidRDefault="00F4020A" w:rsidP="006F5D7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EA4DE4" w:rsidRPr="00BB12D5" w:rsidRDefault="00EA4DE4" w:rsidP="00EA4DE4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/>
          <w:color w:val="000000"/>
          <w:szCs w:val="24"/>
        </w:rPr>
        <w:br w:type="page"/>
      </w:r>
      <w:r w:rsidR="00B077DE" w:rsidRPr="00B077DE">
        <w:rPr>
          <w:rFonts w:ascii="標楷體" w:eastAsia="標楷體" w:hAnsi="標楷體" w:cs="新細明體" w:hint="eastAsia"/>
          <w:bCs/>
          <w:color w:val="000000"/>
          <w:szCs w:val="24"/>
        </w:rPr>
        <w:lastRenderedPageBreak/>
        <w:t>附件二</w:t>
      </w:r>
      <w:r w:rsidR="00B077DE">
        <w:rPr>
          <w:rFonts w:ascii="標楷體" w:eastAsia="標楷體" w:hAnsi="標楷體" w:cs="新細明體"/>
          <w:bCs/>
          <w:color w:val="000000"/>
          <w:szCs w:val="24"/>
        </w:rPr>
        <w:t>-2</w:t>
      </w:r>
      <w:r>
        <w:rPr>
          <w:rFonts w:ascii="標楷體" w:eastAsia="標楷體" w:hAnsi="標楷體" w:cs="新細明體" w:hint="eastAsia"/>
          <w:color w:val="000000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4"/>
        </w:rPr>
        <w:t xml:space="preserve">               </w:t>
      </w: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花蓮縣花蓮市明廉國民小學80週年校慶系列活動</w:t>
      </w:r>
      <w:r w:rsidRPr="00F4020A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  <w:r w:rsidRPr="00F4020A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 xml:space="preserve">                     校慶主題海報設計比賽經費概算表</w:t>
      </w:r>
      <w:r>
        <w:rPr>
          <w:rFonts w:ascii="標楷體" w:eastAsia="標楷體" w:hAnsi="標楷體" w:cs="新細明體"/>
          <w:b/>
          <w:bCs/>
          <w:color w:val="000000"/>
          <w:sz w:val="28"/>
          <w:szCs w:val="24"/>
        </w:rPr>
        <w:br/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462"/>
        <w:gridCol w:w="1715"/>
        <w:gridCol w:w="1715"/>
        <w:gridCol w:w="1662"/>
      </w:tblGrid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備註</w:t>
            </w:r>
          </w:p>
        </w:tc>
      </w:tr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PP版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60*100公分</w:t>
            </w:r>
          </w:p>
        </w:tc>
      </w:tr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獎金-第一名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</w:t>
            </w: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每年級1名</w:t>
            </w:r>
          </w:p>
        </w:tc>
      </w:tr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獎金-第二名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每年級1名</w:t>
            </w:r>
          </w:p>
        </w:tc>
      </w:tr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獎金-第三名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每年級1名</w:t>
            </w:r>
          </w:p>
        </w:tc>
      </w:tr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獎金-佳作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每年級2名</w:t>
            </w:r>
          </w:p>
        </w:tc>
      </w:tr>
      <w:tr w:rsidR="00EA4DE4" w:rsidRPr="003D0E45" w:rsidTr="00F4020A">
        <w:trPr>
          <w:trHeight w:val="624"/>
        </w:trPr>
        <w:tc>
          <w:tcPr>
            <w:tcW w:w="1968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10</w:t>
            </w: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</w:t>
            </w: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  <w:r w:rsidRPr="00F402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F402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A4DE4" w:rsidRPr="00F4020A" w:rsidRDefault="00EA4DE4" w:rsidP="00F4020A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EA4DE4" w:rsidRDefault="00EA4DE4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015930" w:rsidRDefault="00015930" w:rsidP="00EA4DE4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Cs w:val="24"/>
        </w:rPr>
      </w:pPr>
    </w:p>
    <w:p w:rsidR="00267AF2" w:rsidRPr="00640716" w:rsidRDefault="00EA4DE4" w:rsidP="00EA4DE4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 xml:space="preserve">  </w:t>
      </w:r>
    </w:p>
    <w:p w:rsidR="00267AF2" w:rsidRPr="00640716" w:rsidRDefault="00267AF2">
      <w:pPr>
        <w:pStyle w:val="a3"/>
        <w:rPr>
          <w:rFonts w:ascii="標楷體" w:eastAsia="標楷體" w:hAnsi="標楷體"/>
        </w:rPr>
      </w:pPr>
    </w:p>
    <w:p w:rsidR="00267AF2" w:rsidRPr="00640716" w:rsidRDefault="00267AF2">
      <w:pPr>
        <w:pStyle w:val="a3"/>
        <w:rPr>
          <w:rFonts w:ascii="標楷體" w:eastAsia="標楷體" w:hAnsi="標楷體"/>
        </w:rPr>
      </w:pPr>
    </w:p>
    <w:p w:rsidR="00267AF2" w:rsidRPr="00640716" w:rsidRDefault="00267AF2">
      <w:pPr>
        <w:pStyle w:val="a3"/>
        <w:rPr>
          <w:rFonts w:ascii="標楷體" w:eastAsia="標楷體" w:hAnsi="標楷體"/>
        </w:rPr>
      </w:pPr>
    </w:p>
    <w:p w:rsidR="00267AF2" w:rsidRPr="00640716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附件-子計畫三</w:t>
      </w:r>
    </w:p>
    <w:p w:rsidR="00A14DC2" w:rsidRPr="00580C5C" w:rsidRDefault="00A14DC2" w:rsidP="00A14DC2">
      <w:pPr>
        <w:widowControl/>
        <w:shd w:val="clear" w:color="auto" w:fill="FFFFFF"/>
        <w:snapToGrid w:val="0"/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r w:rsidRPr="00580C5C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花蓮縣花蓮市明廉國民小學80週年校慶系列活動</w:t>
      </w:r>
    </w:p>
    <w:p w:rsidR="00A14DC2" w:rsidRDefault="00A14DC2" w:rsidP="00A14DC2">
      <w:pPr>
        <w:widowControl/>
        <w:shd w:val="clear" w:color="auto" w:fill="FFFFFF"/>
        <w:snapToGrid w:val="0"/>
        <w:jc w:val="center"/>
        <w:rPr>
          <w:rFonts w:ascii="標楷體" w:eastAsia="標楷體" w:hAnsi="標楷體" w:cs="新細明體"/>
          <w:b/>
          <w:bCs/>
          <w:color w:val="000000"/>
          <w:sz w:val="28"/>
          <w:szCs w:val="24"/>
        </w:rPr>
      </w:pPr>
      <w:r w:rsidRPr="00580C5C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校友回娘家活動辦法</w:t>
      </w:r>
    </w:p>
    <w:p w:rsidR="00A14DC2" w:rsidRPr="00580C5C" w:rsidRDefault="00A14DC2" w:rsidP="00580C5C">
      <w:pPr>
        <w:widowControl/>
        <w:shd w:val="clear" w:color="auto" w:fill="FFFFFF"/>
        <w:snapToGrid w:val="0"/>
        <w:spacing w:line="460" w:lineRule="exact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A14DC2" w:rsidRPr="00580C5C" w:rsidRDefault="00A14DC2" w:rsidP="00580C5C">
      <w:pPr>
        <w:widowControl/>
        <w:shd w:val="clear" w:color="auto" w:fill="FFFFFF"/>
        <w:spacing w:line="460" w:lineRule="exact"/>
        <w:ind w:left="1322" w:hangingChars="472" w:hanging="1322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580C5C">
        <w:rPr>
          <w:rFonts w:ascii="標楷體" w:eastAsia="標楷體" w:hAnsi="標楷體" w:cs="新細明體" w:hint="eastAsia"/>
          <w:color w:val="000000"/>
          <w:sz w:val="28"/>
          <w:szCs w:val="28"/>
        </w:rPr>
        <w:t>一、目的: 為慶祝本校80週年校慶，特舉辦一系列慶祝活動。邀請全校親師生參與校慶活動，共同慶賀明廉國小創校80週年。</w:t>
      </w:r>
    </w:p>
    <w:p w:rsidR="00A14DC2" w:rsidRPr="00580C5C" w:rsidRDefault="00A14DC2" w:rsidP="00580C5C">
      <w:pPr>
        <w:widowControl/>
        <w:shd w:val="clear" w:color="auto" w:fill="FFFFFF"/>
        <w:spacing w:line="460" w:lineRule="exact"/>
        <w:ind w:left="1680" w:hanging="168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580C5C">
        <w:rPr>
          <w:rFonts w:ascii="標楷體" w:eastAsia="標楷體" w:hAnsi="標楷體" w:cs="新細明體" w:hint="eastAsia"/>
          <w:color w:val="000000"/>
          <w:sz w:val="28"/>
          <w:szCs w:val="28"/>
        </w:rPr>
        <w:t>二、主辦單位：花蓮縣明廉國民小學</w:t>
      </w:r>
    </w:p>
    <w:p w:rsidR="00A14DC2" w:rsidRPr="00580C5C" w:rsidRDefault="00A14DC2" w:rsidP="00580C5C">
      <w:pPr>
        <w:widowControl/>
        <w:shd w:val="clear" w:color="auto" w:fill="FFFFFF"/>
        <w:spacing w:line="460" w:lineRule="exact"/>
        <w:ind w:left="1680" w:hanging="168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580C5C">
        <w:rPr>
          <w:rFonts w:ascii="標楷體" w:eastAsia="標楷體" w:hAnsi="標楷體" w:cs="新細明體" w:hint="eastAsia"/>
          <w:color w:val="000000"/>
          <w:sz w:val="28"/>
          <w:szCs w:val="28"/>
        </w:rPr>
        <w:t>三、活動時間：即日至112年5月13日止。</w:t>
      </w:r>
    </w:p>
    <w:p w:rsidR="00A14DC2" w:rsidRPr="00580C5C" w:rsidRDefault="00A14DC2" w:rsidP="00580C5C">
      <w:pPr>
        <w:widowControl/>
        <w:shd w:val="clear" w:color="auto" w:fill="FFFFFF"/>
        <w:spacing w:line="4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580C5C">
        <w:rPr>
          <w:rFonts w:ascii="標楷體" w:eastAsia="標楷體" w:hAnsi="標楷體" w:cs="新細明體" w:hint="eastAsia"/>
          <w:color w:val="000000"/>
          <w:sz w:val="28"/>
          <w:szCs w:val="28"/>
        </w:rPr>
        <w:t>四、活動方式：</w:t>
      </w:r>
    </w:p>
    <w:p w:rsidR="00A14DC2" w:rsidRPr="00580C5C" w:rsidRDefault="00A14DC2" w:rsidP="00580C5C">
      <w:pPr>
        <w:widowControl/>
        <w:shd w:val="clear" w:color="auto" w:fill="FFFFFF"/>
        <w:spacing w:line="460" w:lineRule="exact"/>
        <w:ind w:left="1260" w:hangingChars="450" w:hanging="1260"/>
        <w:jc w:val="both"/>
        <w:rPr>
          <w:rFonts w:ascii="標楷體" w:eastAsia="標楷體" w:hAnsi="標楷體" w:cs="新細明體"/>
          <w:sz w:val="28"/>
          <w:szCs w:val="28"/>
        </w:rPr>
      </w:pPr>
      <w:r w:rsidRPr="00580C5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   </w:t>
      </w:r>
      <w:r w:rsidRPr="00580C5C">
        <w:rPr>
          <w:rFonts w:ascii="標楷體" w:eastAsia="標楷體" w:hAnsi="標楷體" w:cs="新細明體" w:hint="eastAsia"/>
          <w:sz w:val="28"/>
          <w:szCs w:val="28"/>
        </w:rPr>
        <w:t>（一）活動期間前200名於明廉國小臉書粉絲專頁打卡者，校慶當天可入校領取校慶紀念限量雷射雕刻鑰匙圈一份。  </w:t>
      </w:r>
    </w:p>
    <w:p w:rsidR="00A14DC2" w:rsidRPr="00580C5C" w:rsidRDefault="00A14DC2" w:rsidP="00580C5C">
      <w:pPr>
        <w:widowControl/>
        <w:shd w:val="clear" w:color="auto" w:fill="FFFFFF"/>
        <w:spacing w:line="460" w:lineRule="exact"/>
        <w:ind w:left="1260" w:hangingChars="450" w:hanging="1260"/>
        <w:jc w:val="both"/>
        <w:rPr>
          <w:rFonts w:ascii="標楷體" w:eastAsia="標楷體" w:hAnsi="標楷體" w:cs="新細明體"/>
          <w:sz w:val="28"/>
          <w:szCs w:val="28"/>
        </w:rPr>
      </w:pPr>
      <w:r w:rsidRPr="00580C5C">
        <w:rPr>
          <w:rFonts w:ascii="標楷體" w:eastAsia="標楷體" w:hAnsi="標楷體" w:cs="新細明體" w:hint="eastAsia"/>
          <w:sz w:val="28"/>
          <w:szCs w:val="28"/>
        </w:rPr>
        <w:t xml:space="preserve">   （二）</w:t>
      </w:r>
      <w:r w:rsidRPr="00580C5C">
        <w:rPr>
          <w:rFonts w:ascii="標楷體" w:eastAsia="標楷體" w:hAnsi="標楷體"/>
          <w:sz w:val="28"/>
          <w:szCs w:val="28"/>
        </w:rPr>
        <w:t>捐助校慶活動相關款項金額達800元以上者，可獲贈本校校慶紀念主題小書包一個。</w:t>
      </w:r>
    </w:p>
    <w:p w:rsidR="00267AF2" w:rsidRDefault="00A14DC2" w:rsidP="00580C5C">
      <w:pPr>
        <w:pStyle w:val="a3"/>
        <w:spacing w:line="460" w:lineRule="exact"/>
        <w:rPr>
          <w:rFonts w:ascii="標楷體" w:eastAsia="標楷體" w:hAnsi="標楷體"/>
        </w:rPr>
      </w:pPr>
      <w:r w:rsidRPr="00580C5C">
        <w:rPr>
          <w:rFonts w:ascii="標楷體" w:eastAsia="標楷體" w:hAnsi="標楷體" w:cs="新細明體" w:hint="eastAsia"/>
          <w:color w:val="000000"/>
          <w:sz w:val="28"/>
          <w:szCs w:val="28"/>
        </w:rPr>
        <w:t> 五、活動經費:由校慶系列活動相關經費項下支應。</w:t>
      </w:r>
      <w:r w:rsidRPr="00580C5C">
        <w:rPr>
          <w:rFonts w:ascii="標楷體" w:eastAsia="標楷體" w:hAnsi="標楷體" w:cs="新細明體"/>
          <w:color w:val="000000"/>
          <w:sz w:val="28"/>
          <w:szCs w:val="28"/>
        </w:rPr>
        <w:br/>
      </w:r>
      <w:r w:rsidRPr="00580C5C">
        <w:rPr>
          <w:rFonts w:ascii="標楷體" w:eastAsia="標楷體" w:hAnsi="標楷體" w:hint="eastAsia"/>
          <w:sz w:val="28"/>
          <w:szCs w:val="28"/>
        </w:rPr>
        <w:t xml:space="preserve"> 六、本辦法經校長核准後公佈實施，修訂時亦同。</w:t>
      </w: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A14DC2" w:rsidRDefault="00A14DC2" w:rsidP="00A14DC2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 w:cs="新細明體"/>
          <w:b/>
          <w:bCs/>
          <w:color w:val="000000"/>
          <w:sz w:val="28"/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szCs w:val="24"/>
        </w:rPr>
        <w:lastRenderedPageBreak/>
        <w:t>附件</w:t>
      </w:r>
      <w:r w:rsidRPr="0095502C">
        <w:rPr>
          <w:rFonts w:ascii="標楷體" w:eastAsia="標楷體" w:hAnsi="標楷體" w:cs="新細明體" w:hint="eastAsia"/>
          <w:bCs/>
          <w:color w:val="000000"/>
          <w:szCs w:val="24"/>
        </w:rPr>
        <w:t>三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-1</w:t>
      </w:r>
    </w:p>
    <w:p w:rsidR="00A14DC2" w:rsidRPr="00580C5C" w:rsidRDefault="00A14DC2" w:rsidP="00A14DC2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sz w:val="32"/>
          <w:szCs w:val="32"/>
        </w:rPr>
      </w:pPr>
      <w:r w:rsidRPr="00580C5C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花蓮縣花蓮市明廉國民小學80週年校慶系列活動</w:t>
      </w:r>
      <w:r w:rsidRPr="00580C5C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  <w:r w:rsidRPr="00580C5C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校友回娘家活動經費概算表</w:t>
      </w:r>
      <w:r w:rsidRPr="00580C5C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br/>
      </w:r>
    </w:p>
    <w:tbl>
      <w:tblPr>
        <w:tblW w:w="0" w:type="auto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442"/>
        <w:gridCol w:w="1715"/>
        <w:gridCol w:w="1715"/>
        <w:gridCol w:w="1662"/>
      </w:tblGrid>
      <w:tr w:rsidR="00A14DC2" w:rsidRPr="00580C5C" w:rsidTr="00580C5C">
        <w:trPr>
          <w:trHeight w:val="850"/>
        </w:trPr>
        <w:tc>
          <w:tcPr>
            <w:tcW w:w="1988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備註</w:t>
            </w:r>
          </w:p>
        </w:tc>
      </w:tr>
      <w:tr w:rsidR="00A14DC2" w:rsidRPr="00580C5C" w:rsidTr="00580C5C">
        <w:trPr>
          <w:trHeight w:val="850"/>
        </w:trPr>
        <w:tc>
          <w:tcPr>
            <w:tcW w:w="1988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雷射切割木板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8,0</w:t>
            </w: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14DC2" w:rsidRPr="00580C5C" w:rsidTr="00580C5C">
        <w:trPr>
          <w:trHeight w:val="850"/>
        </w:trPr>
        <w:tc>
          <w:tcPr>
            <w:tcW w:w="1988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鑰匙圈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2,00</w:t>
            </w: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14DC2" w:rsidRPr="00580C5C" w:rsidTr="00580C5C">
        <w:trPr>
          <w:trHeight w:val="850"/>
        </w:trPr>
        <w:tc>
          <w:tcPr>
            <w:tcW w:w="1988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小書包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14DC2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55</w:t>
            </w:r>
            <w:r w:rsidR="00A14DC2"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="00140C3D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14DC2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55</w:t>
            </w:r>
            <w:r w:rsidR="00A14DC2"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,0</w:t>
            </w:r>
            <w:r w:rsidR="00A14DC2"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A14DC2" w:rsidRPr="00580C5C" w:rsidRDefault="00A14DC2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含印刷</w:t>
            </w:r>
          </w:p>
        </w:tc>
      </w:tr>
      <w:tr w:rsidR="00140C3D" w:rsidRPr="00580C5C" w:rsidTr="00580C5C">
        <w:trPr>
          <w:trHeight w:val="850"/>
        </w:trPr>
        <w:tc>
          <w:tcPr>
            <w:tcW w:w="1988" w:type="dxa"/>
            <w:shd w:val="clear" w:color="auto" w:fill="auto"/>
            <w:vAlign w:val="center"/>
          </w:tcPr>
          <w:p w:rsidR="00140C3D" w:rsidRPr="00580C5C" w:rsidRDefault="00140C3D" w:rsidP="006F5D7A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40C3D" w:rsidRPr="00580C5C" w:rsidRDefault="00140C3D" w:rsidP="006F5D7A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40C3D" w:rsidRPr="00580C5C" w:rsidRDefault="00140C3D" w:rsidP="006F5D7A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40C3D" w:rsidRPr="00580C5C" w:rsidRDefault="00140C3D" w:rsidP="006F5D7A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40C3D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40C3D" w:rsidRPr="00580C5C" w:rsidTr="00580C5C">
        <w:trPr>
          <w:trHeight w:val="850"/>
        </w:trPr>
        <w:tc>
          <w:tcPr>
            <w:tcW w:w="1988" w:type="dxa"/>
            <w:shd w:val="clear" w:color="auto" w:fill="auto"/>
            <w:vAlign w:val="center"/>
          </w:tcPr>
          <w:p w:rsidR="00140C3D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40C3D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40C3D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40C3D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  <w:r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,</w:t>
            </w: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  <w:r w:rsidRPr="00580C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580C5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40C3D" w:rsidRPr="00580C5C" w:rsidRDefault="00140C3D" w:rsidP="00580C5C">
            <w:pPr>
              <w:widowControl/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A14DC2" w:rsidRDefault="00A14DC2" w:rsidP="00A14DC2">
      <w:pPr>
        <w:widowControl/>
        <w:shd w:val="clear" w:color="auto" w:fill="FFFFFF"/>
        <w:adjustRightInd w:val="0"/>
        <w:snapToGrid w:val="0"/>
        <w:spacing w:before="75" w:after="75" w:line="240" w:lineRule="atLeast"/>
        <w:rPr>
          <w:rFonts w:ascii="標楷體" w:eastAsia="標楷體" w:hAnsi="標楷體"/>
          <w:szCs w:val="28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</w:p>
    <w:p w:rsidR="00267AF2" w:rsidRDefault="00267AF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附件-子計畫四</w:t>
      </w:r>
    </w:p>
    <w:p w:rsidR="00137DDA" w:rsidRPr="003D65E9" w:rsidRDefault="00137DDA" w:rsidP="00137DDA">
      <w:pPr>
        <w:widowControl/>
        <w:shd w:val="clear" w:color="auto" w:fill="FFFFFF"/>
        <w:adjustRightInd w:val="0"/>
        <w:snapToGrid w:val="0"/>
        <w:spacing w:before="75" w:after="75" w:line="360" w:lineRule="auto"/>
        <w:jc w:val="center"/>
        <w:rPr>
          <w:rFonts w:ascii="標楷體" w:eastAsia="標楷體" w:hAnsi="標楷體" w:cs="新細明體"/>
          <w:b/>
          <w:bCs/>
          <w:spacing w:val="24"/>
          <w:sz w:val="32"/>
          <w:szCs w:val="32"/>
        </w:rPr>
      </w:pPr>
      <w:r w:rsidRPr="003D65E9">
        <w:rPr>
          <w:rFonts w:ascii="標楷體" w:eastAsia="標楷體" w:hAnsi="標楷體" w:cs="新細明體" w:hint="eastAsia"/>
          <w:b/>
          <w:bCs/>
          <w:spacing w:val="24"/>
          <w:sz w:val="32"/>
          <w:szCs w:val="32"/>
        </w:rPr>
        <w:t>花蓮縣花蓮市明廉國小80週年校慶系列活動-</w:t>
      </w:r>
    </w:p>
    <w:p w:rsidR="00137DDA" w:rsidRDefault="00137DDA" w:rsidP="00137DDA">
      <w:pPr>
        <w:pStyle w:val="a3"/>
        <w:jc w:val="center"/>
        <w:rPr>
          <w:rFonts w:ascii="標楷體" w:eastAsia="標楷體" w:hAnsi="標楷體"/>
        </w:rPr>
      </w:pPr>
      <w:r w:rsidRPr="003D65E9">
        <w:rPr>
          <w:rFonts w:ascii="標楷體" w:eastAsia="標楷體" w:hAnsi="標楷體" w:cs="新細明體" w:hint="eastAsia"/>
          <w:b/>
          <w:bCs/>
          <w:spacing w:val="24"/>
          <w:sz w:val="32"/>
          <w:szCs w:val="32"/>
        </w:rPr>
        <w:t>校慶八十週年里校聯合運動暨志工表揚大會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壹、目的：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>一、提高運動知能，增進身心健康；啟發運動樂趣，充實休閒生活。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>二、培養運動道德，發展社會行為；增進保健知能，實踐健康行為。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>三、表揚學校志工，</w:t>
      </w:r>
      <w:r w:rsidRPr="00F212E7">
        <w:rPr>
          <w:rFonts w:ascii="標楷體" w:eastAsia="標楷體" w:hAnsi="標楷體" w:hint="eastAsia"/>
          <w:color w:val="000000"/>
          <w:sz w:val="28"/>
          <w:szCs w:val="28"/>
        </w:rPr>
        <w:t>營造校園溫馨、感恩和諧氣氛。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貳、主辦單位</w:t>
      </w:r>
      <w:r w:rsidRPr="00F212E7">
        <w:rPr>
          <w:rFonts w:ascii="標楷體" w:eastAsia="標楷體" w:hAnsi="標楷體" w:hint="eastAsia"/>
          <w:sz w:val="28"/>
          <w:szCs w:val="28"/>
        </w:rPr>
        <w:t>：明廉國小學務處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參、協辦單位</w:t>
      </w:r>
      <w:r w:rsidRPr="00F212E7">
        <w:rPr>
          <w:rFonts w:ascii="標楷體" w:eastAsia="標楷體" w:hAnsi="標楷體" w:hint="eastAsia"/>
          <w:sz w:val="28"/>
          <w:szCs w:val="28"/>
        </w:rPr>
        <w:t>：學生家長委員會、教務處、總務處、人事室、會計室、幼兒園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肆、時間：</w:t>
      </w:r>
      <w:r w:rsidRPr="00F212E7">
        <w:rPr>
          <w:rFonts w:ascii="標楷體" w:eastAsia="標楷體" w:hAnsi="標楷體" w:hint="eastAsia"/>
          <w:sz w:val="28"/>
          <w:szCs w:val="28"/>
        </w:rPr>
        <w:t>112年 05月13日上午07:50至15:50(5月15日補假乙日)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伍、地點：</w:t>
      </w:r>
      <w:r w:rsidRPr="00F212E7">
        <w:rPr>
          <w:rFonts w:ascii="標楷體" w:eastAsia="標楷體" w:hAnsi="標楷體" w:hint="eastAsia"/>
          <w:sz w:val="28"/>
          <w:szCs w:val="28"/>
        </w:rPr>
        <w:t>本校綜合運動場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陸、活動內容：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一、頒獎表揚</w:t>
      </w:r>
      <w:r w:rsidRPr="00F212E7">
        <w:rPr>
          <w:rFonts w:ascii="標楷體" w:eastAsia="標楷體" w:hAnsi="標楷體" w:hint="eastAsia"/>
          <w:sz w:val="28"/>
          <w:szCs w:val="28"/>
        </w:rPr>
        <w:t>：表揚本校交通志工、圖書館志工及故事媽媽。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（一）表揚資格：本校交通、圖書館、等志工。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（二）表揚方法：由本校頒發感謝狀及獎品，表揚志工們長期以來的犧牲奉獻。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（三）表揚時間：112年05月13日（六）上午08:30。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（四）表揚地點：本校典禮台</w:t>
      </w:r>
      <w:r w:rsidR="00332256" w:rsidRPr="00F212E7">
        <w:rPr>
          <w:rFonts w:ascii="標楷體" w:eastAsia="標楷體" w:hAnsi="標楷體" w:hint="eastAsia"/>
          <w:sz w:val="28"/>
          <w:szCs w:val="28"/>
        </w:rPr>
        <w:t>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二、表演活動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 xml:space="preserve">     一二三年級大會操，四五六年級大會舞表演。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三、競賽活動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（一）幼兒園60公尺個人賽跑。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（二）一、二年級男女</w:t>
      </w:r>
      <w:smartTag w:uri="urn:schemas-microsoft-com:office:smarttags" w:element="chmetcnv">
        <w:smartTagPr>
          <w:attr w:name="UnitName" w:val="m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F212E7">
          <w:rPr>
            <w:rFonts w:ascii="標楷體" w:eastAsia="標楷體" w:hAnsi="標楷體" w:hint="eastAsia"/>
            <w:sz w:val="28"/>
            <w:szCs w:val="28"/>
          </w:rPr>
          <w:t>60M</w:t>
        </w:r>
      </w:smartTag>
      <w:r w:rsidRPr="00F212E7">
        <w:rPr>
          <w:rFonts w:ascii="標楷體" w:eastAsia="標楷體" w:hAnsi="標楷體" w:hint="eastAsia"/>
          <w:sz w:val="28"/>
          <w:szCs w:val="28"/>
        </w:rPr>
        <w:t>個人賽跑。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（三）三、四年級男女</w:t>
      </w:r>
      <w:smartTag w:uri="urn:schemas-microsoft-com:office:smarttags" w:element="chmetcnv">
        <w:smartTagPr>
          <w:attr w:name="UnitName" w:val="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F212E7">
          <w:rPr>
            <w:rFonts w:ascii="標楷體" w:eastAsia="標楷體" w:hAnsi="標楷體" w:hint="eastAsia"/>
            <w:sz w:val="28"/>
            <w:szCs w:val="28"/>
          </w:rPr>
          <w:t>80M</w:t>
        </w:r>
      </w:smartTag>
      <w:r w:rsidRPr="00F212E7">
        <w:rPr>
          <w:rFonts w:ascii="標楷體" w:eastAsia="標楷體" w:hAnsi="標楷體" w:hint="eastAsia"/>
          <w:sz w:val="28"/>
          <w:szCs w:val="28"/>
        </w:rPr>
        <w:t>個人賽跑。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（四）五、六年級男女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212E7">
          <w:rPr>
            <w:rFonts w:ascii="標楷體" w:eastAsia="標楷體" w:hAnsi="標楷體" w:hint="eastAsia"/>
            <w:sz w:val="28"/>
            <w:szCs w:val="28"/>
          </w:rPr>
          <w:t>100M</w:t>
        </w:r>
      </w:smartTag>
      <w:r w:rsidRPr="00F212E7">
        <w:rPr>
          <w:rFonts w:ascii="標楷體" w:eastAsia="標楷體" w:hAnsi="標楷體" w:hint="eastAsia"/>
          <w:sz w:val="28"/>
          <w:szCs w:val="28"/>
        </w:rPr>
        <w:t>個人賽跑。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（五）中、高年級大隊接力。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（六）班際趣味競賽。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（七</w:t>
      </w:r>
      <w:r w:rsidRPr="00F212E7">
        <w:rPr>
          <w:rFonts w:ascii="標楷體" w:eastAsia="標楷體" w:hAnsi="標楷體"/>
          <w:sz w:val="28"/>
          <w:szCs w:val="28"/>
        </w:rPr>
        <w:t>）</w:t>
      </w:r>
      <w:r w:rsidRPr="00F212E7">
        <w:rPr>
          <w:rFonts w:ascii="標楷體" w:eastAsia="標楷體" w:hAnsi="標楷體" w:hint="eastAsia"/>
          <w:sz w:val="28"/>
          <w:szCs w:val="28"/>
        </w:rPr>
        <w:t>班際年級接力對抗賽。</w:t>
      </w:r>
    </w:p>
    <w:p w:rsidR="00137DDA" w:rsidRPr="00F212E7" w:rsidRDefault="001C2CE4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7DDA" w:rsidRPr="00F212E7">
        <w:rPr>
          <w:rFonts w:ascii="標楷體" w:eastAsia="標楷體" w:hAnsi="標楷體" w:hint="eastAsia"/>
          <w:sz w:val="28"/>
          <w:szCs w:val="28"/>
        </w:rPr>
        <w:t>(八) 高年級飛毛腿對抗賽。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四、開閉幕及活動程序表：</w:t>
      </w:r>
      <w:r w:rsidRPr="00F212E7">
        <w:rPr>
          <w:rFonts w:ascii="標楷體" w:eastAsia="標楷體" w:hAnsi="標楷體" w:hint="eastAsia"/>
          <w:sz w:val="28"/>
          <w:szCs w:val="28"/>
        </w:rPr>
        <w:t>詳如附件</w:t>
      </w:r>
      <w:r w:rsidR="005B36C3" w:rsidRPr="00F212E7">
        <w:rPr>
          <w:rFonts w:ascii="標楷體" w:eastAsia="標楷體" w:hAnsi="標楷體" w:hint="eastAsia"/>
          <w:sz w:val="28"/>
          <w:szCs w:val="28"/>
        </w:rPr>
        <w:t>四-1</w:t>
      </w:r>
      <w:r w:rsidRPr="00F212E7">
        <w:rPr>
          <w:rFonts w:ascii="標楷體" w:eastAsia="標楷體" w:hAnsi="標楷體" w:hint="eastAsia"/>
          <w:sz w:val="28"/>
          <w:szCs w:val="28"/>
        </w:rPr>
        <w:t>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五、工作分配：</w:t>
      </w:r>
      <w:r w:rsidRPr="00F212E7">
        <w:rPr>
          <w:rFonts w:ascii="標楷體" w:eastAsia="標楷體" w:hAnsi="標楷體" w:hint="eastAsia"/>
          <w:sz w:val="28"/>
          <w:szCs w:val="28"/>
        </w:rPr>
        <w:t>詳如附件</w:t>
      </w:r>
      <w:r w:rsidR="005B36C3" w:rsidRPr="00F212E7">
        <w:rPr>
          <w:rFonts w:ascii="標楷體" w:eastAsia="標楷體" w:hAnsi="標楷體" w:hint="eastAsia"/>
          <w:sz w:val="28"/>
          <w:szCs w:val="28"/>
        </w:rPr>
        <w:t>四-2</w:t>
      </w:r>
      <w:r w:rsidRPr="00F212E7">
        <w:rPr>
          <w:rFonts w:ascii="標楷體" w:eastAsia="標楷體" w:hAnsi="標楷體" w:hint="eastAsia"/>
          <w:sz w:val="28"/>
          <w:szCs w:val="28"/>
        </w:rPr>
        <w:t>。</w:t>
      </w:r>
    </w:p>
    <w:p w:rsidR="00137DDA" w:rsidRPr="00F212E7" w:rsidRDefault="00137DDA" w:rsidP="00F212E7">
      <w:pPr>
        <w:spacing w:line="460" w:lineRule="exact"/>
        <w:ind w:leftChars="257" w:left="999" w:hangingChars="155" w:hanging="434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六、競賽規則：</w:t>
      </w:r>
      <w:r w:rsidRPr="00F212E7">
        <w:rPr>
          <w:rFonts w:ascii="標楷體" w:eastAsia="標楷體" w:hAnsi="標楷體" w:hint="eastAsia"/>
          <w:sz w:val="28"/>
          <w:szCs w:val="28"/>
        </w:rPr>
        <w:t>詳如附件</w:t>
      </w:r>
      <w:r w:rsidR="005B36C3" w:rsidRPr="00F212E7">
        <w:rPr>
          <w:rFonts w:ascii="標楷體" w:eastAsia="標楷體" w:hAnsi="標楷體" w:hint="eastAsia"/>
          <w:sz w:val="28"/>
          <w:szCs w:val="28"/>
        </w:rPr>
        <w:t>四</w:t>
      </w:r>
      <w:r w:rsidR="003D65E9" w:rsidRPr="00F212E7">
        <w:rPr>
          <w:rFonts w:ascii="標楷體" w:eastAsia="標楷體" w:hAnsi="標楷體" w:hint="eastAsia"/>
          <w:sz w:val="28"/>
          <w:szCs w:val="28"/>
        </w:rPr>
        <w:t>-</w:t>
      </w:r>
      <w:r w:rsidR="005B36C3" w:rsidRPr="00F212E7">
        <w:rPr>
          <w:rFonts w:ascii="標楷體" w:eastAsia="標楷體" w:hAnsi="標楷體" w:hint="eastAsia"/>
          <w:sz w:val="28"/>
          <w:szCs w:val="28"/>
        </w:rPr>
        <w:t>3</w:t>
      </w:r>
      <w:r w:rsidRPr="00F212E7">
        <w:rPr>
          <w:rFonts w:ascii="標楷體" w:eastAsia="標楷體" w:hAnsi="標楷體" w:hint="eastAsia"/>
          <w:sz w:val="28"/>
          <w:szCs w:val="28"/>
        </w:rPr>
        <w:t>。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lastRenderedPageBreak/>
        <w:t>柒、</w:t>
      </w:r>
      <w:r w:rsidR="00332256" w:rsidRPr="00F212E7">
        <w:rPr>
          <w:rFonts w:ascii="標楷體" w:eastAsia="標楷體" w:hAnsi="標楷體" w:hint="eastAsia"/>
          <w:b/>
          <w:sz w:val="28"/>
          <w:szCs w:val="28"/>
        </w:rPr>
        <w:t>運動員創意進場：</w:t>
      </w:r>
      <w:r w:rsidR="00332256" w:rsidRPr="00F212E7">
        <w:rPr>
          <w:rFonts w:ascii="標楷體" w:eastAsia="標楷體" w:hAnsi="標楷體" w:hint="eastAsia"/>
          <w:sz w:val="28"/>
          <w:szCs w:val="28"/>
        </w:rPr>
        <w:t>詳如附件</w:t>
      </w:r>
      <w:r w:rsidR="005B36C3" w:rsidRPr="00F212E7">
        <w:rPr>
          <w:rFonts w:ascii="標楷體" w:eastAsia="標楷體" w:hAnsi="標楷體" w:hint="eastAsia"/>
          <w:sz w:val="28"/>
          <w:szCs w:val="28"/>
        </w:rPr>
        <w:t>四-4</w:t>
      </w:r>
      <w:r w:rsidR="00332256" w:rsidRPr="00F212E7">
        <w:rPr>
          <w:rFonts w:ascii="標楷體" w:eastAsia="標楷體" w:hAnsi="標楷體" w:hint="eastAsia"/>
          <w:sz w:val="28"/>
          <w:szCs w:val="28"/>
        </w:rPr>
        <w:t>。</w:t>
      </w:r>
    </w:p>
    <w:p w:rsidR="00332256" w:rsidRPr="00F212E7" w:rsidRDefault="00137DDA" w:rsidP="00F212E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捌、</w:t>
      </w:r>
      <w:r w:rsidR="00332256" w:rsidRPr="00F212E7">
        <w:rPr>
          <w:rFonts w:ascii="標楷體" w:eastAsia="標楷體" w:hAnsi="標楷體" w:hint="eastAsia"/>
          <w:b/>
          <w:sz w:val="28"/>
          <w:szCs w:val="28"/>
        </w:rPr>
        <w:t>獎勵：</w:t>
      </w:r>
    </w:p>
    <w:p w:rsidR="00332256" w:rsidRPr="00F212E7" w:rsidRDefault="00332256" w:rsidP="00F212E7">
      <w:pPr>
        <w:spacing w:line="46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>一、個人項目獲前三名者頒發獎牌。</w:t>
      </w:r>
    </w:p>
    <w:p w:rsidR="00137DDA" w:rsidRPr="00F212E7" w:rsidRDefault="00332256" w:rsidP="00F212E7">
      <w:pPr>
        <w:spacing w:line="46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F212E7">
        <w:rPr>
          <w:rFonts w:ascii="標楷體" w:eastAsia="標楷體" w:hAnsi="標楷體" w:hint="eastAsia"/>
          <w:sz w:val="28"/>
          <w:szCs w:val="28"/>
        </w:rPr>
        <w:t>二、大隊接力及趣味競賽各年級優勝皆</w:t>
      </w:r>
      <w:r w:rsidR="004C0507" w:rsidRPr="00F212E7">
        <w:rPr>
          <w:rFonts w:ascii="標楷體" w:eastAsia="標楷體" w:hAnsi="標楷體" w:hint="eastAsia"/>
          <w:sz w:val="28"/>
          <w:szCs w:val="28"/>
        </w:rPr>
        <w:t>頒</w:t>
      </w:r>
      <w:r w:rsidRPr="00F212E7">
        <w:rPr>
          <w:rFonts w:ascii="標楷體" w:eastAsia="標楷體" w:hAnsi="標楷體" w:hint="eastAsia"/>
          <w:sz w:val="28"/>
          <w:szCs w:val="28"/>
        </w:rPr>
        <w:t>發獎品。</w:t>
      </w:r>
    </w:p>
    <w:p w:rsidR="00137DDA" w:rsidRPr="00F212E7" w:rsidRDefault="00137DDA" w:rsidP="00F212E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玖、</w:t>
      </w:r>
      <w:r w:rsidR="004C0507" w:rsidRPr="00F212E7">
        <w:rPr>
          <w:rFonts w:ascii="標楷體" w:eastAsia="標楷體" w:hAnsi="標楷體" w:hint="eastAsia"/>
          <w:b/>
          <w:sz w:val="28"/>
          <w:szCs w:val="28"/>
        </w:rPr>
        <w:t>經費：</w:t>
      </w:r>
      <w:r w:rsidR="007B50A0">
        <w:rPr>
          <w:rFonts w:ascii="標楷體" w:eastAsia="標楷體" w:hAnsi="標楷體" w:hint="eastAsia"/>
          <w:sz w:val="28"/>
          <w:szCs w:val="28"/>
        </w:rPr>
        <w:t>由校慶系列活動相關經費項下支應</w:t>
      </w:r>
      <w:r w:rsidR="004C0507" w:rsidRPr="00F212E7">
        <w:rPr>
          <w:rFonts w:ascii="標楷體" w:eastAsia="標楷體" w:hAnsi="標楷體" w:hint="eastAsia"/>
          <w:sz w:val="28"/>
          <w:szCs w:val="28"/>
        </w:rPr>
        <w:t>。</w:t>
      </w:r>
    </w:p>
    <w:p w:rsidR="00137DDA" w:rsidRPr="00F212E7" w:rsidRDefault="00137DDA" w:rsidP="00F212E7">
      <w:pPr>
        <w:spacing w:line="46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F212E7">
        <w:rPr>
          <w:rFonts w:ascii="標楷體" w:eastAsia="標楷體" w:hAnsi="標楷體" w:hint="eastAsia"/>
          <w:b/>
          <w:sz w:val="28"/>
          <w:szCs w:val="28"/>
        </w:rPr>
        <w:t>拾、</w:t>
      </w:r>
      <w:r w:rsidR="004C0507" w:rsidRPr="00F212E7">
        <w:rPr>
          <w:rFonts w:ascii="標楷體" w:eastAsia="標楷體" w:hAnsi="標楷體" w:hint="eastAsia"/>
          <w:b/>
          <w:sz w:val="28"/>
          <w:szCs w:val="28"/>
        </w:rPr>
        <w:t>本計畫經籌備會通過，校長核定後公布實施，修正時亦同。</w:t>
      </w:r>
    </w:p>
    <w:p w:rsidR="00332256" w:rsidRPr="00920F5E" w:rsidRDefault="00137DDA" w:rsidP="00F212E7">
      <w:pPr>
        <w:spacing w:line="460" w:lineRule="exact"/>
        <w:rPr>
          <w:rFonts w:ascii="標楷體" w:eastAsia="標楷體" w:hAnsi="標楷體"/>
        </w:rPr>
      </w:pPr>
      <w:r w:rsidRPr="00F212E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67AF2" w:rsidRPr="00920F5E" w:rsidRDefault="00267AF2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5B36C3" w:rsidRPr="00920F5E" w:rsidRDefault="005B36C3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F212E7" w:rsidRDefault="00F212E7" w:rsidP="00F212E7">
      <w:pPr>
        <w:pStyle w:val="a3"/>
        <w:spacing w:line="460" w:lineRule="exact"/>
        <w:rPr>
          <w:rFonts w:ascii="標楷體" w:eastAsia="標楷體" w:hAnsi="標楷體"/>
          <w:sz w:val="22"/>
          <w:szCs w:val="22"/>
        </w:rPr>
      </w:pPr>
    </w:p>
    <w:p w:rsidR="00920F5E" w:rsidRDefault="00920F5E" w:rsidP="007321F4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</w:rPr>
      </w:pPr>
    </w:p>
    <w:p w:rsidR="00F250EB" w:rsidRDefault="00F250EB" w:rsidP="007321F4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附件-子計畫四-1</w:t>
      </w:r>
    </w:p>
    <w:p w:rsidR="00F250EB" w:rsidRPr="00476932" w:rsidRDefault="00F250EB" w:rsidP="00F250EB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476932">
        <w:rPr>
          <w:rFonts w:ascii="標楷體" w:eastAsia="標楷體" w:hAnsi="標楷體" w:hint="eastAsia"/>
          <w:b/>
          <w:sz w:val="32"/>
          <w:szCs w:val="32"/>
        </w:rPr>
        <w:t>開幕式及閉幕</w:t>
      </w:r>
      <w:r w:rsidR="004809D8">
        <w:rPr>
          <w:rFonts w:ascii="標楷體" w:eastAsia="標楷體" w:hAnsi="標楷體" w:hint="eastAsia"/>
          <w:b/>
          <w:sz w:val="32"/>
          <w:szCs w:val="32"/>
        </w:rPr>
        <w:t>活動</w:t>
      </w:r>
      <w:r w:rsidRPr="00476932">
        <w:rPr>
          <w:rFonts w:ascii="標楷體" w:eastAsia="標楷體" w:hAnsi="標楷體" w:hint="eastAsia"/>
          <w:b/>
          <w:sz w:val="32"/>
          <w:szCs w:val="32"/>
        </w:rPr>
        <w:t>程序表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開幕典禮程序 （08:</w:t>
      </w:r>
      <w:r w:rsidR="00EA45F2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Pr="00476932">
        <w:rPr>
          <w:rFonts w:ascii="標楷體" w:eastAsia="標楷體" w:hAnsi="標楷體" w:hint="eastAsia"/>
          <w:b/>
          <w:sz w:val="28"/>
          <w:szCs w:val="28"/>
        </w:rPr>
        <w:t>起）             閉幕典禮程序（</w:t>
      </w:r>
      <w:r>
        <w:rPr>
          <w:rFonts w:ascii="標楷體" w:eastAsia="標楷體" w:hAnsi="標楷體" w:hint="eastAsia"/>
          <w:b/>
          <w:sz w:val="28"/>
          <w:szCs w:val="28"/>
        </w:rPr>
        <w:t>約</w:t>
      </w:r>
      <w:r w:rsidRPr="00476932">
        <w:rPr>
          <w:rFonts w:ascii="標楷體" w:eastAsia="標楷體" w:hAnsi="標楷體" w:hint="eastAsia"/>
          <w:b/>
          <w:sz w:val="28"/>
          <w:szCs w:val="28"/>
        </w:rPr>
        <w:t>15:20起）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1、大會開始（奏樂）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1、典禮開始（奏樂）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2、主席就位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 2、頒獎（奏樂）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3、運動員進場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(分列式)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 3、主席致詞</w:t>
      </w:r>
    </w:p>
    <w:p w:rsidR="00F250EB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4、全體肅立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 4、降會旗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5、會旗進場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5、禮成（奏樂）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6、升會旗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 6、運動員退場</w:t>
      </w:r>
    </w:p>
    <w:p w:rsidR="00F250EB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7、表揚志工（奏樂）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8、頒發校慶LOGO得獎者</w:t>
      </w:r>
      <w:r w:rsidRPr="00476932">
        <w:rPr>
          <w:rFonts w:ascii="標楷體" w:eastAsia="標楷體" w:hAnsi="標楷體" w:hint="eastAsia"/>
          <w:b/>
          <w:sz w:val="28"/>
          <w:szCs w:val="28"/>
        </w:rPr>
        <w:t>（奏樂）</w:t>
      </w:r>
      <w:bookmarkStart w:id="0" w:name="_GoBack"/>
      <w:bookmarkEnd w:id="0"/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9</w:t>
      </w:r>
      <w:r w:rsidRPr="00476932">
        <w:rPr>
          <w:rFonts w:ascii="標楷體" w:eastAsia="標楷體" w:hAnsi="標楷體" w:hint="eastAsia"/>
          <w:b/>
          <w:sz w:val="28"/>
          <w:szCs w:val="28"/>
        </w:rPr>
        <w:t>、主席致詞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10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、長官來賓致詞                      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703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1</w:t>
      </w:r>
      <w:r w:rsidR="00E703D2">
        <w:rPr>
          <w:rFonts w:ascii="標楷體" w:eastAsia="標楷體" w:hAnsi="標楷體" w:hint="eastAsia"/>
          <w:b/>
          <w:sz w:val="28"/>
          <w:szCs w:val="28"/>
        </w:rPr>
        <w:t>1</w:t>
      </w:r>
      <w:r w:rsidRPr="00476932">
        <w:rPr>
          <w:rFonts w:ascii="標楷體" w:eastAsia="標楷體" w:hAnsi="標楷體" w:hint="eastAsia"/>
          <w:b/>
          <w:sz w:val="28"/>
          <w:szCs w:val="28"/>
        </w:rPr>
        <w:t xml:space="preserve">、運動員宣誓                    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703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476932">
        <w:rPr>
          <w:rFonts w:ascii="標楷體" w:eastAsia="標楷體" w:hAnsi="標楷體" w:hint="eastAsia"/>
          <w:b/>
          <w:sz w:val="28"/>
          <w:szCs w:val="28"/>
        </w:rPr>
        <w:t>、禮成（奏樂）</w:t>
      </w:r>
    </w:p>
    <w:p w:rsidR="00F250EB" w:rsidRPr="00476932" w:rsidRDefault="00F250EB" w:rsidP="00F250E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703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7693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476932">
        <w:rPr>
          <w:rFonts w:ascii="標楷體" w:eastAsia="標楷體" w:hAnsi="標楷體" w:hint="eastAsia"/>
          <w:b/>
          <w:sz w:val="28"/>
          <w:szCs w:val="28"/>
        </w:rPr>
        <w:t>、運動員退場</w:t>
      </w:r>
    </w:p>
    <w:p w:rsidR="00EA45F2" w:rsidRDefault="00F250EB" w:rsidP="00F250EB">
      <w:pPr>
        <w:spacing w:before="100" w:beforeAutospacing="1" w:after="100" w:afterAutospacing="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703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53811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A53811">
        <w:rPr>
          <w:rFonts w:ascii="標楷體" w:eastAsia="標楷體" w:hAnsi="標楷體" w:hint="eastAsia"/>
          <w:b/>
          <w:sz w:val="28"/>
          <w:szCs w:val="28"/>
        </w:rPr>
        <w:t>、</w:t>
      </w:r>
      <w:r w:rsidR="00EA45F2">
        <w:rPr>
          <w:rFonts w:ascii="標楷體" w:eastAsia="標楷體" w:hAnsi="標楷體" w:hint="eastAsia"/>
          <w:b/>
          <w:sz w:val="28"/>
          <w:szCs w:val="28"/>
        </w:rPr>
        <w:t>社區</w:t>
      </w:r>
      <w:r w:rsidRPr="00A53811">
        <w:rPr>
          <w:rFonts w:ascii="標楷體" w:eastAsia="標楷體" w:hAnsi="標楷體" w:hint="eastAsia"/>
          <w:b/>
          <w:sz w:val="28"/>
          <w:szCs w:val="28"/>
        </w:rPr>
        <w:t>表演節目</w:t>
      </w:r>
    </w:p>
    <w:p w:rsidR="00EA45F2" w:rsidRDefault="00EA45F2" w:rsidP="00EA45F2">
      <w:pPr>
        <w:spacing w:before="100" w:beforeAutospacing="1" w:after="100" w:afterAutospacing="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250EB">
        <w:rPr>
          <w:rFonts w:ascii="標楷體" w:eastAsia="標楷體" w:hAnsi="標楷體" w:hint="eastAsia"/>
          <w:b/>
          <w:sz w:val="28"/>
          <w:szCs w:val="28"/>
        </w:rPr>
        <w:t>15、大會</w:t>
      </w:r>
      <w:r>
        <w:rPr>
          <w:rFonts w:ascii="標楷體" w:eastAsia="標楷體" w:hAnsi="標楷體" w:hint="eastAsia"/>
          <w:b/>
          <w:sz w:val="28"/>
          <w:szCs w:val="28"/>
        </w:rPr>
        <w:t>操</w:t>
      </w:r>
      <w:r w:rsidR="00F250EB">
        <w:rPr>
          <w:rFonts w:ascii="標楷體" w:eastAsia="標楷體" w:hAnsi="標楷體" w:hint="eastAsia"/>
          <w:b/>
          <w:sz w:val="28"/>
          <w:szCs w:val="28"/>
        </w:rPr>
        <w:t>表演節目</w:t>
      </w:r>
    </w:p>
    <w:p w:rsidR="00F250EB" w:rsidRDefault="00EA45F2" w:rsidP="00EA45F2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、大會舞表演節目</w:t>
      </w:r>
    </w:p>
    <w:p w:rsidR="00BE4C12" w:rsidRDefault="00BE4C12" w:rsidP="00F250EB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BE4C12" w:rsidRDefault="00BE4C12" w:rsidP="00F250EB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BE4C12" w:rsidRDefault="00BE4C12" w:rsidP="00F250EB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6C3712" w:rsidRDefault="00B078C2" w:rsidP="00F250EB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附件-子計畫四-2</w:t>
      </w:r>
    </w:p>
    <w:p w:rsidR="00B078C2" w:rsidRPr="00476932" w:rsidRDefault="00B078C2" w:rsidP="00B078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6932">
        <w:rPr>
          <w:rFonts w:ascii="標楷體" w:eastAsia="標楷體" w:hAnsi="標楷體" w:hint="eastAsia"/>
          <w:b/>
          <w:sz w:val="30"/>
          <w:szCs w:val="30"/>
        </w:rPr>
        <w:t>花蓮縣花蓮市明廉國小</w:t>
      </w:r>
      <w:r w:rsidRPr="00B078C2">
        <w:rPr>
          <w:rFonts w:ascii="標楷體" w:eastAsia="標楷體" w:hAnsi="標楷體" w:hint="eastAsia"/>
          <w:b/>
          <w:sz w:val="30"/>
          <w:szCs w:val="30"/>
        </w:rPr>
        <w:t>校慶八十週年里校聯合運動暨志工表揚大會工作分配</w:t>
      </w:r>
    </w:p>
    <w:p w:rsidR="00B078C2" w:rsidRPr="00476932" w:rsidRDefault="00B078C2" w:rsidP="00B078C2">
      <w:pPr>
        <w:ind w:left="480"/>
        <w:rPr>
          <w:rFonts w:ascii="標楷體" w:eastAsia="標楷體" w:hAnsi="標楷體"/>
        </w:rPr>
      </w:pPr>
    </w:p>
    <w:tbl>
      <w:tblPr>
        <w:tblW w:w="10095" w:type="dxa"/>
        <w:jc w:val="center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5138"/>
        <w:gridCol w:w="1080"/>
        <w:gridCol w:w="2776"/>
      </w:tblGrid>
      <w:tr w:rsidR="00B078C2" w:rsidRPr="00476932" w:rsidTr="00B078C2">
        <w:trPr>
          <w:trHeight w:val="450"/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會長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方智明</w:t>
            </w:r>
          </w:p>
        </w:tc>
        <w:tc>
          <w:tcPr>
            <w:tcW w:w="3856" w:type="dxa"/>
            <w:gridSpan w:val="2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指導執行各項工作</w:t>
            </w:r>
          </w:p>
        </w:tc>
      </w:tr>
      <w:tr w:rsidR="00B078C2" w:rsidRPr="00476932" w:rsidTr="00B078C2">
        <w:trPr>
          <w:trHeight w:val="630"/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副會長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楊尊翔</w:t>
            </w:r>
          </w:p>
        </w:tc>
        <w:tc>
          <w:tcPr>
            <w:tcW w:w="3856" w:type="dxa"/>
            <w:gridSpan w:val="2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協助會長指導執行各項工作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總幹事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潘建宏</w:t>
            </w:r>
          </w:p>
        </w:tc>
        <w:tc>
          <w:tcPr>
            <w:tcW w:w="3856" w:type="dxa"/>
            <w:gridSpan w:val="2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各組工作協調、時程管控及經費使用與核銷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組別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工作項目及完成日期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召集人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執行負責人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糾　察</w:t>
            </w:r>
          </w:p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管理組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1.開幕前後隊伍集合（112.5.13）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2.會場秩序管理（志工協助）（112.5.13）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3.開幕進退場安排與指導（112.5.13）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4.維護會場秩序（112.5.13）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5.閉幕放學路隊（112.5.13）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謝欣芸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陳柔安、朱珍靜</w:t>
            </w:r>
          </w:p>
          <w:p w:rsidR="00B078C2" w:rsidRPr="00B078C2" w:rsidRDefault="00B078C2" w:rsidP="00C705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78C2" w:rsidRPr="00476932" w:rsidTr="00B078C2">
        <w:trPr>
          <w:trHeight w:val="1979"/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競賽組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1.賽程之編排與聯絡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2.受理各項競賽報名及分組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3.編造比賽名冊、競賽跑道分配徑賽預賽跑道抽籤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吳其洲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詹前力</w:t>
            </w:r>
          </w:p>
        </w:tc>
      </w:tr>
      <w:tr w:rsidR="00B078C2" w:rsidRPr="00476932" w:rsidTr="00B078C2">
        <w:trPr>
          <w:trHeight w:val="3736"/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裁判組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1.大隊接力檢錄、發令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2.大隊接力接力區之指導與檢查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3.大隊接力、個人賽之名次判定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4.班級趣味賽發令、計時與名次判定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5.班際個人徑賽檢錄及發令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6.趣味競賽檢錄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吳其洲</w:t>
            </w:r>
          </w:p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徑賽裁判組長：吳其洲</w:t>
            </w:r>
          </w:p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徑賽裁判：劉政、王芝友、李品亨、郭岱翰、林家慶、吳梁豪、劉詩婕及家長會(6人)支援</w:t>
            </w:r>
          </w:p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趣味裁判組長：潘建宏</w:t>
            </w:r>
          </w:p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趣味競賽裁判：黃玉華、朱珍靜、吳書慧、陳柔安</w:t>
            </w:r>
          </w:p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</w:t>
            </w:r>
          </w:p>
        </w:tc>
      </w:tr>
      <w:tr w:rsidR="00B078C2" w:rsidRPr="00476932" w:rsidTr="00B078C2">
        <w:trPr>
          <w:trHeight w:val="1400"/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場地器材組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1.完成申請準備趣味競賽器材（112.5.13）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2.器材集中、點收、保管、供應（112.5.13）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3.準備各項比賽裁判用之器材：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發令槍二把、槍炮二包、號碼衣8件、接力棒4支、紅旗二面、白旗二面、哨子四個、手提麥克風2支、白、黃膠帶各2卷（112.5.13）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4.趣味競賽場地佈置畫線（112.5.13）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詹前力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詹前力、謝欣芸、林晏君、吳書慧</w:t>
            </w:r>
          </w:p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家長會(4人)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衛生組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1.校園垃圾桶擺放、維護及收拾（112.5.13）</w:t>
            </w:r>
          </w:p>
          <w:p w:rsid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2.班級休息區垃圾桶置放、維護及整理（112.5.13）</w:t>
            </w:r>
          </w:p>
          <w:p w:rsidR="00ED2A30" w:rsidRPr="00B078C2" w:rsidRDefault="00ED2A30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詹前力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環保小天使</w:t>
            </w:r>
          </w:p>
          <w:p w:rsidR="00B078C2" w:rsidRPr="00B078C2" w:rsidRDefault="00B078C2" w:rsidP="00C705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各班導師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攝影組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1.徑賽終點錄影、各項活動競賽攝影（112.5.13）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2.照片資料之收集、整理與公布（112.5.26）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3.攝影（112.5.13）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林秀英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李耀宗、劉志華</w:t>
            </w:r>
          </w:p>
        </w:tc>
      </w:tr>
      <w:tr w:rsidR="00B078C2" w:rsidRPr="00476932" w:rsidTr="00B078C2">
        <w:trPr>
          <w:trHeight w:val="480"/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醫護組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意外傷害之處理與急救（112.5.13）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曾羽婕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林翠娟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典禮組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1.大會司儀（112.5.13）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2.節目控制、播放錄音控制（112.5.13）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3.典禮音樂準備（進場、頒獎、開閉幕）（112.5. 5）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3.分派、訓練協助頒獎事宜（112.5.5）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申維倪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申維倪、楊淑閔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文書組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1.節目單及家長邀請函製作印刷（112.4.21）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方紀強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獎品組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1.獎牌、獎品之包裝整理與清點數量（112.5.5）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2.頒獎獎品準備與傳遞（115.5.8）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3.感謝狀、獎牌之數量統計整理（112.5.5）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陳怡璇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葉景巍、杜湘蓮、吳雅崝、黃照文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採購組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運動會各項物品採購（112.5.1）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楊淑閔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佈置組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1.校門、前庭及操場之佈置設計（112.5.11）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2.司令台桌椅、盆景佈置（112.5.12 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3.其它各項布置（含看板布置、彩球披掛，國旗、校旗、三角旗、司令台紅布條掛置等）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4.場地安全圍籬設置（112.5.12 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申維倪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 xml:space="preserve">各處室行政人員                       </w:t>
            </w:r>
          </w:p>
        </w:tc>
      </w:tr>
      <w:tr w:rsidR="00B078C2" w:rsidRPr="00476932" w:rsidTr="00B078C2">
        <w:trPr>
          <w:jc w:val="center"/>
        </w:trPr>
        <w:tc>
          <w:tcPr>
            <w:tcW w:w="1101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招待組</w:t>
            </w:r>
          </w:p>
        </w:tc>
        <w:tc>
          <w:tcPr>
            <w:tcW w:w="5138" w:type="dxa"/>
            <w:vAlign w:val="center"/>
          </w:tcPr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1.會中貴賓茶水服務、簽到事宜（112.5.13）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2.校慶紀念禮品清點與發放（112.5.13）</w:t>
            </w:r>
          </w:p>
          <w:p w:rsidR="00B078C2" w:rsidRPr="00B078C2" w:rsidRDefault="00B078C2" w:rsidP="00C7054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3.其它各項協助（112.5.13 ）</w:t>
            </w:r>
          </w:p>
        </w:tc>
        <w:tc>
          <w:tcPr>
            <w:tcW w:w="1080" w:type="dxa"/>
            <w:vAlign w:val="center"/>
          </w:tcPr>
          <w:p w:rsidR="00B078C2" w:rsidRPr="00B078C2" w:rsidRDefault="00B078C2" w:rsidP="00C705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黎孝萱</w:t>
            </w:r>
          </w:p>
        </w:tc>
        <w:tc>
          <w:tcPr>
            <w:tcW w:w="2776" w:type="dxa"/>
            <w:vAlign w:val="center"/>
          </w:tcPr>
          <w:p w:rsidR="00B078C2" w:rsidRPr="00B078C2" w:rsidRDefault="00B078C2" w:rsidP="00C7054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078C2">
              <w:rPr>
                <w:rFonts w:ascii="標楷體" w:eastAsia="標楷體" w:hAnsi="標楷體" w:hint="eastAsia"/>
                <w:sz w:val="24"/>
                <w:szCs w:val="24"/>
              </w:rPr>
              <w:t>林怡君、穆秀雅、吳雅崝</w:t>
            </w:r>
          </w:p>
        </w:tc>
      </w:tr>
    </w:tbl>
    <w:p w:rsidR="00ED2A30" w:rsidRDefault="00ED2A30" w:rsidP="00ED2A30">
      <w:pPr>
        <w:spacing w:before="100" w:beforeAutospacing="1" w:after="100" w:afterAutospacing="1"/>
        <w:rPr>
          <w:rFonts w:ascii="標楷體" w:eastAsia="標楷體" w:hAnsi="標楷體"/>
        </w:rPr>
      </w:pPr>
    </w:p>
    <w:p w:rsidR="00ED2A30" w:rsidRDefault="00ED2A30" w:rsidP="00ED2A30">
      <w:pPr>
        <w:spacing w:before="100" w:beforeAutospacing="1" w:after="100" w:afterAutospacing="1"/>
        <w:rPr>
          <w:rFonts w:ascii="標楷體" w:eastAsia="標楷體" w:hAnsi="標楷體"/>
        </w:rPr>
      </w:pPr>
    </w:p>
    <w:p w:rsidR="00ED2A30" w:rsidRDefault="00ED2A30" w:rsidP="00ED2A30">
      <w:pPr>
        <w:spacing w:before="100" w:beforeAutospacing="1" w:after="100" w:afterAutospacing="1"/>
        <w:rPr>
          <w:rFonts w:ascii="標楷體" w:eastAsia="標楷體" w:hAnsi="標楷體"/>
        </w:rPr>
      </w:pPr>
    </w:p>
    <w:p w:rsidR="00ED2A30" w:rsidRDefault="00ED2A30" w:rsidP="00ED2A30">
      <w:pPr>
        <w:spacing w:before="100" w:beforeAutospacing="1" w:after="100" w:afterAutospacing="1"/>
        <w:rPr>
          <w:rFonts w:ascii="標楷體" w:eastAsia="標楷體" w:hAnsi="標楷體"/>
        </w:rPr>
      </w:pPr>
    </w:p>
    <w:p w:rsidR="00ED2A30" w:rsidRDefault="00ED2A30" w:rsidP="00ED2A30">
      <w:pPr>
        <w:spacing w:before="100" w:beforeAutospacing="1" w:after="100" w:afterAutospacing="1"/>
        <w:rPr>
          <w:rFonts w:ascii="標楷體" w:eastAsia="標楷體" w:hAnsi="標楷體"/>
        </w:rPr>
      </w:pPr>
    </w:p>
    <w:p w:rsidR="00ED2A30" w:rsidRPr="00B078C2" w:rsidRDefault="00ED2A30" w:rsidP="00ED2A30">
      <w:pPr>
        <w:spacing w:before="100" w:beforeAutospacing="1" w:after="100" w:afterAutospacing="1"/>
        <w:rPr>
          <w:rFonts w:ascii="標楷體" w:eastAsia="標楷體" w:hAnsi="標楷體"/>
        </w:rPr>
      </w:pPr>
    </w:p>
    <w:p w:rsidR="00B078C2" w:rsidRPr="00B078C2" w:rsidRDefault="00B078C2" w:rsidP="00B078C2">
      <w:pPr>
        <w:pStyle w:val="a4"/>
        <w:spacing w:before="100" w:beforeAutospacing="1" w:after="100" w:afterAutospacing="1"/>
        <w:ind w:left="284" w:firstLine="0"/>
        <w:jc w:val="both"/>
        <w:rPr>
          <w:rFonts w:ascii="標楷體" w:eastAsia="標楷體" w:hAnsi="標楷體"/>
        </w:rPr>
      </w:pPr>
      <w:r w:rsidRPr="00B078C2">
        <w:rPr>
          <w:rFonts w:ascii="標楷體" w:eastAsia="標楷體" w:hAnsi="標楷體" w:hint="eastAsia"/>
        </w:rPr>
        <w:t xml:space="preserve">                                                                       </w:t>
      </w:r>
    </w:p>
    <w:p w:rsidR="00B078C2" w:rsidRDefault="00B078C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E4C1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附件-子計畫四-3</w:t>
      </w:r>
    </w:p>
    <w:p w:rsidR="00BE4C12" w:rsidRDefault="00BE4C12" w:rsidP="00BE4C1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BE4C12">
        <w:rPr>
          <w:rFonts w:ascii="標楷體" w:eastAsia="標楷體" w:hAnsi="標楷體" w:hint="eastAsia"/>
          <w:b/>
          <w:sz w:val="32"/>
          <w:szCs w:val="32"/>
        </w:rPr>
        <w:t>花蓮縣花蓮市明廉國小校慶八十週年里校聯合運動暨志工表揚大會</w:t>
      </w:r>
      <w:r w:rsidRPr="00476932">
        <w:rPr>
          <w:rFonts w:ascii="標楷體" w:eastAsia="標楷體" w:hAnsi="標楷體" w:hint="eastAsia"/>
          <w:b/>
          <w:sz w:val="32"/>
          <w:szCs w:val="32"/>
        </w:rPr>
        <w:t>競賽規則</w:t>
      </w:r>
    </w:p>
    <w:p w:rsidR="00275398" w:rsidRPr="00275398" w:rsidRDefault="00275398" w:rsidP="00275398">
      <w:pPr>
        <w:pStyle w:val="a4"/>
        <w:numPr>
          <w:ilvl w:val="0"/>
          <w:numId w:val="25"/>
        </w:numPr>
        <w:spacing w:before="100" w:beforeAutospacing="1" w:after="100" w:afterAutospacing="1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75398">
        <w:rPr>
          <w:rFonts w:ascii="標楷體" w:eastAsia="標楷體" w:hAnsi="標楷體" w:hint="eastAsia"/>
          <w:b/>
          <w:bCs/>
          <w:sz w:val="28"/>
          <w:szCs w:val="28"/>
        </w:rPr>
        <w:t>各競賽通則</w:t>
      </w:r>
    </w:p>
    <w:p w:rsidR="00275398" w:rsidRPr="00275398" w:rsidRDefault="00275398" w:rsidP="00275398">
      <w:pPr>
        <w:spacing w:before="100" w:beforeAutospacing="1" w:after="100" w:afterAutospacing="1" w:line="400" w:lineRule="exact"/>
        <w:ind w:left="720" w:hangingChars="300" w:hanging="720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（一）</w:t>
      </w:r>
      <w:r w:rsidRPr="00275398">
        <w:rPr>
          <w:rFonts w:ascii="標楷體" w:eastAsia="標楷體" w:hAnsi="標楷體" w:hint="eastAsia"/>
          <w:bCs/>
          <w:sz w:val="24"/>
          <w:szCs w:val="24"/>
        </w:rPr>
        <w:t>參加各項競賽之選手應穿著運動服、運動鞋(禁釘鞋及赤腳)下場比賽。</w:t>
      </w:r>
    </w:p>
    <w:p w:rsidR="00275398" w:rsidRPr="00275398" w:rsidRDefault="00275398" w:rsidP="00275398">
      <w:pPr>
        <w:spacing w:before="100" w:beforeAutospacing="1" w:after="100" w:afterAutospacing="1" w:line="400" w:lineRule="exact"/>
        <w:ind w:left="720" w:hangingChars="300" w:hanging="720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</w:t>
      </w:r>
      <w:r>
        <w:rPr>
          <w:rFonts w:ascii="標楷體" w:eastAsia="標楷體" w:hAnsi="標楷體" w:hint="eastAsia"/>
          <w:bCs/>
          <w:sz w:val="24"/>
          <w:szCs w:val="24"/>
        </w:rPr>
        <w:t>二</w:t>
      </w:r>
      <w:r w:rsidRPr="00BE4C12">
        <w:rPr>
          <w:rFonts w:ascii="標楷體" w:eastAsia="標楷體" w:hAnsi="標楷體" w:hint="eastAsia"/>
          <w:bCs/>
          <w:sz w:val="24"/>
          <w:szCs w:val="24"/>
        </w:rPr>
        <w:t>）</w:t>
      </w:r>
      <w:r w:rsidRPr="00275398">
        <w:rPr>
          <w:rFonts w:ascii="標楷體" w:eastAsia="標楷體" w:hAnsi="標楷體"/>
          <w:bCs/>
          <w:sz w:val="24"/>
          <w:szCs w:val="24"/>
        </w:rPr>
        <w:t>各項比賽若有爭議時，請由班級導師向裁判提出申訴。</w:t>
      </w:r>
    </w:p>
    <w:p w:rsidR="00275398" w:rsidRPr="00275398" w:rsidRDefault="00275398" w:rsidP="00275398">
      <w:pPr>
        <w:spacing w:before="100" w:beforeAutospacing="1" w:after="100" w:afterAutospacing="1" w:line="400" w:lineRule="exact"/>
        <w:ind w:left="720" w:hangingChars="300" w:hanging="720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</w:t>
      </w:r>
      <w:r>
        <w:rPr>
          <w:rFonts w:ascii="標楷體" w:eastAsia="標楷體" w:hAnsi="標楷體" w:hint="eastAsia"/>
          <w:bCs/>
          <w:sz w:val="24"/>
          <w:szCs w:val="24"/>
        </w:rPr>
        <w:t>三</w:t>
      </w:r>
      <w:r w:rsidRPr="00BE4C12">
        <w:rPr>
          <w:rFonts w:ascii="標楷體" w:eastAsia="標楷體" w:hAnsi="標楷體" w:hint="eastAsia"/>
          <w:bCs/>
          <w:sz w:val="24"/>
          <w:szCs w:val="24"/>
        </w:rPr>
        <w:t>）</w:t>
      </w:r>
      <w:r w:rsidRPr="00275398">
        <w:rPr>
          <w:rFonts w:ascii="標楷體" w:eastAsia="標楷體" w:hAnsi="標楷體" w:hint="eastAsia"/>
          <w:bCs/>
          <w:sz w:val="24"/>
          <w:szCs w:val="24"/>
        </w:rPr>
        <w:t>運動會當天開幕式，請各班級學生統一穿著運動服參加開幕，請導師協助要求之。</w:t>
      </w:r>
    </w:p>
    <w:p w:rsidR="00275398" w:rsidRPr="00275398" w:rsidRDefault="00275398" w:rsidP="00275398">
      <w:pPr>
        <w:spacing w:before="100" w:beforeAutospacing="1" w:after="100" w:afterAutospacing="1" w:line="400" w:lineRule="exact"/>
        <w:ind w:left="720" w:hangingChars="300" w:hanging="720"/>
        <w:rPr>
          <w:rFonts w:ascii="標楷體" w:eastAsia="標楷體" w:hAnsi="標楷體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</w:t>
      </w:r>
      <w:r>
        <w:rPr>
          <w:rFonts w:ascii="標楷體" w:eastAsia="標楷體" w:hAnsi="標楷體" w:hint="eastAsia"/>
          <w:bCs/>
          <w:sz w:val="24"/>
          <w:szCs w:val="24"/>
        </w:rPr>
        <w:t>四</w:t>
      </w:r>
      <w:r w:rsidRPr="00BE4C12">
        <w:rPr>
          <w:rFonts w:ascii="標楷體" w:eastAsia="標楷體" w:hAnsi="標楷體" w:hint="eastAsia"/>
          <w:bCs/>
          <w:sz w:val="24"/>
          <w:szCs w:val="24"/>
        </w:rPr>
        <w:t>）</w:t>
      </w:r>
      <w:r w:rsidRPr="00275398">
        <w:rPr>
          <w:rFonts w:ascii="標楷體" w:eastAsia="標楷體" w:hAnsi="標楷體" w:hint="eastAsia"/>
          <w:bCs/>
          <w:sz w:val="24"/>
          <w:szCs w:val="24"/>
        </w:rPr>
        <w:t>大隊接力辨識號碼衣統一由體育組發放。</w:t>
      </w:r>
      <w:r w:rsidRPr="00476932">
        <w:rPr>
          <w:rFonts w:ascii="標楷體" w:eastAsia="標楷體" w:hAnsi="標楷體" w:hint="eastAsia"/>
        </w:rPr>
        <w:t xml:space="preserve">                                                                             </w:t>
      </w:r>
    </w:p>
    <w:p w:rsidR="00BE4C12" w:rsidRPr="00476932" w:rsidRDefault="00275398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BE4C12" w:rsidRPr="00476932">
        <w:rPr>
          <w:rFonts w:ascii="標楷體" w:eastAsia="標楷體" w:hAnsi="標楷體" w:hint="eastAsia"/>
          <w:b/>
          <w:bCs/>
          <w:sz w:val="28"/>
          <w:szCs w:val="28"/>
        </w:rPr>
        <w:t>60m、</w:t>
      </w:r>
      <w:smartTag w:uri="urn:schemas-microsoft-com:office:smarttags" w:element="chmetcnv">
        <w:smartTagPr>
          <w:attr w:name="UnitName" w:val="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="00BE4C12" w:rsidRPr="00476932">
          <w:rPr>
            <w:rFonts w:ascii="標楷體" w:eastAsia="標楷體" w:hAnsi="標楷體" w:hint="eastAsia"/>
            <w:b/>
            <w:bCs/>
            <w:sz w:val="28"/>
            <w:szCs w:val="28"/>
          </w:rPr>
          <w:t>80m</w:t>
        </w:r>
      </w:smartTag>
      <w:r w:rsidR="00BE4C12" w:rsidRPr="00476932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BE4C12" w:rsidRPr="00476932">
          <w:rPr>
            <w:rFonts w:ascii="標楷體" w:eastAsia="標楷體" w:hAnsi="標楷體" w:hint="eastAsia"/>
            <w:b/>
            <w:bCs/>
            <w:sz w:val="28"/>
            <w:szCs w:val="28"/>
          </w:rPr>
          <w:t>100m</w:t>
        </w:r>
      </w:smartTag>
      <w:r w:rsidR="00BE4C12" w:rsidRPr="00476932">
        <w:rPr>
          <w:rFonts w:ascii="標楷體" w:eastAsia="標楷體" w:hAnsi="標楷體" w:hint="eastAsia"/>
          <w:b/>
          <w:bCs/>
          <w:sz w:val="28"/>
          <w:szCs w:val="28"/>
        </w:rPr>
        <w:t>短跑規則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（一）個人賽採「站立式」起跑動作。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ind w:left="720" w:hangingChars="300" w:hanging="720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（二）起跑前，身體各部份不能接觸起跑線及之前的空間，違者以「犯規」論，次數達２次者以取消參賽權。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（三）比賽中，不得超越鄰座跑道邊線而影響鄰近跑者，違者以棄權論。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（四）每組5人取前3名，頒發獎牌及獎品，其餘頒發獎品。</w:t>
      </w:r>
    </w:p>
    <w:p w:rsidR="00BE4C12" w:rsidRPr="00476932" w:rsidRDefault="00BE4C12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Cs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（五）未規範者，則以現行中華民國田徑協會規則為準。</w:t>
      </w:r>
    </w:p>
    <w:p w:rsidR="00BE4C12" w:rsidRPr="00476932" w:rsidRDefault="00275398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BE4C12" w:rsidRPr="00476932">
        <w:rPr>
          <w:rFonts w:ascii="標楷體" w:eastAsia="標楷體" w:hAnsi="標楷體" w:hint="eastAsia"/>
          <w:b/>
          <w:bCs/>
          <w:sz w:val="28"/>
          <w:szCs w:val="28"/>
        </w:rPr>
        <w:t>、大隊接力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（一）起跑動作採「站立式」起跑動作。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sz w:val="24"/>
          <w:szCs w:val="24"/>
        </w:rPr>
        <w:t>（二）比賽進行中，除工作人員、選手外，禁止任何人進入跑道或操場。</w:t>
      </w:r>
    </w:p>
    <w:p w:rsidR="00BE4C12" w:rsidRPr="00BE4C12" w:rsidRDefault="00BE4C12" w:rsidP="00852001">
      <w:pPr>
        <w:spacing w:before="100" w:beforeAutospacing="1" w:after="100" w:afterAutospacing="1" w:line="400" w:lineRule="exact"/>
        <w:ind w:left="720" w:hangingChars="300" w:hanging="720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（三）男女各半，女前男後，單數棒次女生，雙數棒次男生(男女不得對換棒次或代跑)，</w:t>
      </w:r>
      <w:r w:rsidR="00852001">
        <w:rPr>
          <w:rFonts w:ascii="標楷體" w:eastAsia="標楷體" w:hAnsi="標楷體" w:hint="eastAsia"/>
          <w:bCs/>
          <w:sz w:val="24"/>
          <w:szCs w:val="24"/>
        </w:rPr>
        <w:t>第一、二棒須依大會現場抽定道次分道競賽，</w:t>
      </w:r>
      <w:r w:rsidR="00852001" w:rsidRPr="00852001">
        <w:rPr>
          <w:rFonts w:ascii="標楷體" w:eastAsia="標楷體" w:hAnsi="標楷體" w:hint="eastAsia"/>
          <w:b/>
          <w:bCs/>
          <w:sz w:val="24"/>
          <w:szCs w:val="24"/>
        </w:rPr>
        <w:t>並一律自第三棒起搶道。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（四）下場比賽學生數如下所示。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4"/>
        <w:gridCol w:w="1701"/>
        <w:gridCol w:w="1701"/>
      </w:tblGrid>
      <w:tr w:rsidR="00BE4C12" w:rsidRPr="00BE4C12" w:rsidTr="00C70545">
        <w:trPr>
          <w:jc w:val="center"/>
        </w:trPr>
        <w:tc>
          <w:tcPr>
            <w:tcW w:w="2268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三年級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四年級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五年級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六年級</w:t>
            </w:r>
          </w:p>
        </w:tc>
      </w:tr>
      <w:tr w:rsidR="00BE4C12" w:rsidRPr="00BE4C12" w:rsidTr="00C70545">
        <w:trPr>
          <w:jc w:val="center"/>
        </w:trPr>
        <w:tc>
          <w:tcPr>
            <w:tcW w:w="2268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各學年參賽人數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女10男10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女10男10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女10男10</w:t>
            </w:r>
          </w:p>
        </w:tc>
        <w:tc>
          <w:tcPr>
            <w:tcW w:w="1701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C12">
              <w:rPr>
                <w:rFonts w:ascii="標楷體" w:eastAsia="標楷體" w:hAnsi="標楷體" w:hint="eastAsia"/>
                <w:sz w:val="24"/>
                <w:szCs w:val="24"/>
              </w:rPr>
              <w:t>女10男10</w:t>
            </w:r>
          </w:p>
        </w:tc>
      </w:tr>
      <w:tr w:rsidR="00BE4C12" w:rsidRPr="00BE4C12" w:rsidTr="00C70545">
        <w:trPr>
          <w:jc w:val="center"/>
        </w:trPr>
        <w:tc>
          <w:tcPr>
            <w:tcW w:w="2268" w:type="dxa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BE4C12" w:rsidRPr="00BE4C12" w:rsidRDefault="00BE4C12" w:rsidP="0027539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E4C12" w:rsidRPr="00BE4C12" w:rsidRDefault="00BE4C12" w:rsidP="00275398">
      <w:pPr>
        <w:spacing w:before="100" w:beforeAutospacing="1" w:after="100" w:afterAutospacing="1" w:line="400" w:lineRule="exact"/>
        <w:rPr>
          <w:rFonts w:ascii="標楷體" w:eastAsia="標楷體" w:hAnsi="標楷體"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lastRenderedPageBreak/>
        <w:t>（五）跑道依班級順序安排(1班第一道，以此類推)</w:t>
      </w:r>
      <w:r w:rsidRPr="00BE4C12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BE4C12" w:rsidRPr="00BE4C12" w:rsidRDefault="00BE4C12" w:rsidP="00275398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（六）頒發名次優勝獎勵品。</w:t>
      </w:r>
    </w:p>
    <w:p w:rsidR="00194B35" w:rsidRPr="00BE4C12" w:rsidRDefault="00BE4C12" w:rsidP="00194B35">
      <w:pPr>
        <w:spacing w:before="100" w:beforeAutospacing="1" w:after="100" w:afterAutospacing="1" w:line="400" w:lineRule="exact"/>
        <w:rPr>
          <w:rFonts w:ascii="標楷體" w:eastAsia="標楷體" w:hAnsi="標楷體"/>
          <w:sz w:val="24"/>
          <w:szCs w:val="24"/>
        </w:rPr>
      </w:pPr>
      <w:r w:rsidRPr="00BE4C12">
        <w:rPr>
          <w:rFonts w:ascii="標楷體" w:eastAsia="標楷體" w:hAnsi="標楷體" w:hint="eastAsia"/>
          <w:bCs/>
          <w:sz w:val="24"/>
          <w:szCs w:val="24"/>
        </w:rPr>
        <w:t>（七）未規範者，則以現行田徑規則為準。</w:t>
      </w:r>
    </w:p>
    <w:p w:rsidR="00BE4C12" w:rsidRPr="00BE4C12" w:rsidRDefault="00BE4C12" w:rsidP="00194B35">
      <w:pPr>
        <w:spacing w:before="100" w:beforeAutospacing="1" w:after="100" w:afterAutospacing="1" w:line="400" w:lineRule="exact"/>
        <w:ind w:firstLineChars="50" w:firstLine="120"/>
        <w:rPr>
          <w:rFonts w:ascii="標楷體" w:eastAsia="標楷體" w:hAnsi="標楷體"/>
          <w:sz w:val="24"/>
          <w:szCs w:val="24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476932" w:rsidRDefault="00BE4C12" w:rsidP="00BE4C12">
      <w:pPr>
        <w:ind w:firstLineChars="50" w:firstLine="110"/>
        <w:rPr>
          <w:rFonts w:ascii="標楷體" w:eastAsia="標楷體" w:hAnsi="標楷體"/>
        </w:rPr>
      </w:pPr>
    </w:p>
    <w:p w:rsidR="00BE4C12" w:rsidRP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078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4C12" w:rsidRDefault="00BE4C12" w:rsidP="00BE4C12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lastRenderedPageBreak/>
        <w:t>附件-子計畫四-4</w:t>
      </w:r>
    </w:p>
    <w:p w:rsidR="00BE4C12" w:rsidRPr="008F7F38" w:rsidRDefault="00BE4C12" w:rsidP="00BE4C12">
      <w:pPr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運動員創意進場及開幕典禮</w:t>
      </w:r>
      <w:r w:rsidRPr="00D11941">
        <w:rPr>
          <w:rFonts w:ascii="標楷體" w:eastAsia="標楷體" w:hAnsi="標楷體" w:hint="eastAsia"/>
          <w:b/>
          <w:sz w:val="32"/>
          <w:szCs w:val="32"/>
        </w:rPr>
        <w:t>須知</w:t>
      </w:r>
    </w:p>
    <w:p w:rsidR="00BE4C12" w:rsidRPr="00F250EB" w:rsidRDefault="00BE4C12" w:rsidP="00BE4C12">
      <w:pPr>
        <w:snapToGrid w:val="0"/>
        <w:spacing w:before="100" w:beforeAutospacing="1" w:after="100" w:afterAutospacing="1" w:line="680" w:lineRule="exact"/>
        <w:ind w:left="561" w:hangingChars="200" w:hanging="561"/>
        <w:contextualSpacing/>
        <w:rPr>
          <w:rFonts w:ascii="標楷體" w:eastAsia="標楷體" w:hAnsi="標楷體"/>
          <w:b/>
          <w:sz w:val="28"/>
          <w:szCs w:val="28"/>
        </w:rPr>
      </w:pPr>
      <w:r w:rsidRPr="00F250EB">
        <w:rPr>
          <w:rFonts w:ascii="標楷體" w:eastAsia="標楷體" w:hAnsi="標楷體" w:hint="eastAsia"/>
          <w:b/>
          <w:sz w:val="28"/>
        </w:rPr>
        <w:t>一、全校各班皆須參加開幕典禮</w:t>
      </w:r>
      <w:r>
        <w:rPr>
          <w:rFonts w:ascii="標楷體" w:eastAsia="標楷體" w:hAnsi="標楷體" w:hint="eastAsia"/>
          <w:b/>
          <w:sz w:val="28"/>
        </w:rPr>
        <w:t>並實施</w:t>
      </w:r>
      <w:r w:rsidRPr="00F250EB">
        <w:rPr>
          <w:rFonts w:ascii="標楷體" w:eastAsia="標楷體" w:hAnsi="標楷體" w:hint="eastAsia"/>
          <w:b/>
          <w:sz w:val="28"/>
        </w:rPr>
        <w:t>進場</w:t>
      </w:r>
      <w:r w:rsidRPr="00F250EB">
        <w:rPr>
          <w:rFonts w:ascii="標楷體" w:eastAsia="標楷體" w:hAnsi="標楷體" w:cs="Tahoma" w:hint="eastAsia"/>
          <w:b/>
          <w:sz w:val="28"/>
          <w:szCs w:val="28"/>
        </w:rPr>
        <w:t>。</w:t>
      </w:r>
    </w:p>
    <w:p w:rsidR="00BE4C12" w:rsidRPr="00F250EB" w:rsidRDefault="00BE4C12" w:rsidP="00BE4C12">
      <w:pPr>
        <w:snapToGrid w:val="0"/>
        <w:spacing w:before="100" w:beforeAutospacing="1" w:after="100" w:afterAutospacing="1" w:line="680" w:lineRule="exact"/>
        <w:ind w:left="561" w:hangingChars="200" w:hanging="561"/>
        <w:contextualSpacing/>
        <w:rPr>
          <w:rFonts w:ascii="標楷體" w:eastAsia="標楷體" w:hAnsi="標楷體"/>
          <w:b/>
          <w:sz w:val="28"/>
        </w:rPr>
      </w:pPr>
      <w:r w:rsidRPr="00F250EB">
        <w:rPr>
          <w:rFonts w:ascii="標楷體" w:eastAsia="標楷體" w:hAnsi="標楷體" w:hint="eastAsia"/>
          <w:b/>
          <w:sz w:val="28"/>
        </w:rPr>
        <w:t>二、服裝統一為運動服可增添配件以展現班級</w:t>
      </w:r>
      <w:r w:rsidRPr="00F250EB">
        <w:rPr>
          <w:rFonts w:ascii="標楷體" w:eastAsia="標楷體" w:hAnsi="標楷體"/>
          <w:b/>
          <w:sz w:val="28"/>
        </w:rPr>
        <w:t>特色</w:t>
      </w:r>
      <w:r w:rsidRPr="00F250EB">
        <w:rPr>
          <w:rFonts w:ascii="標楷體" w:eastAsia="標楷體" w:hAnsi="標楷體" w:hint="eastAsia"/>
          <w:b/>
          <w:sz w:val="28"/>
        </w:rPr>
        <w:t>。</w:t>
      </w:r>
    </w:p>
    <w:p w:rsidR="00BE4C12" w:rsidRPr="00F250EB" w:rsidRDefault="00BE4C12" w:rsidP="00BE4C12">
      <w:pPr>
        <w:snapToGrid w:val="0"/>
        <w:spacing w:before="100" w:beforeAutospacing="1" w:after="100" w:afterAutospacing="1" w:line="680" w:lineRule="exact"/>
        <w:ind w:left="561" w:hangingChars="200" w:hanging="561"/>
        <w:contextualSpacing/>
        <w:rPr>
          <w:rFonts w:ascii="標楷體" w:eastAsia="標楷體" w:hAnsi="標楷體"/>
          <w:b/>
          <w:sz w:val="28"/>
        </w:rPr>
      </w:pPr>
      <w:r w:rsidRPr="00F250EB">
        <w:rPr>
          <w:rFonts w:ascii="標楷體" w:eastAsia="標楷體" w:hAnsi="標楷體" w:hint="eastAsia"/>
          <w:b/>
          <w:sz w:val="28"/>
        </w:rPr>
        <w:t>三、集合時間及地點：</w:t>
      </w:r>
      <w:r>
        <w:rPr>
          <w:rFonts w:ascii="標楷體" w:eastAsia="標楷體" w:hAnsi="標楷體"/>
          <w:b/>
          <w:sz w:val="28"/>
        </w:rPr>
        <w:br/>
      </w:r>
      <w:r w:rsidRPr="00F250EB">
        <w:rPr>
          <w:rFonts w:ascii="標楷體" w:eastAsia="標楷體" w:hAnsi="標楷體" w:hint="eastAsia"/>
          <w:b/>
          <w:sz w:val="28"/>
        </w:rPr>
        <w:t>112年5月13日（星期六）上午7：50分於本校運動場依指定位置，依照大會單位牌進場順序位置集合完畢。</w:t>
      </w:r>
    </w:p>
    <w:p w:rsidR="00BE4C12" w:rsidRPr="00F250EB" w:rsidRDefault="00BE4C12" w:rsidP="00BE4C12">
      <w:pPr>
        <w:snapToGrid w:val="0"/>
        <w:spacing w:before="100" w:beforeAutospacing="1" w:after="100" w:afterAutospacing="1" w:line="680" w:lineRule="exact"/>
        <w:ind w:left="561" w:hangingChars="200" w:hanging="561"/>
        <w:contextualSpacing/>
        <w:rPr>
          <w:rFonts w:ascii="標楷體" w:eastAsia="標楷體" w:hAnsi="標楷體"/>
          <w:b/>
          <w:sz w:val="28"/>
        </w:rPr>
      </w:pPr>
      <w:r w:rsidRPr="00F250EB">
        <w:rPr>
          <w:rFonts w:ascii="標楷體" w:eastAsia="標楷體" w:hAnsi="標楷體" w:hint="eastAsia"/>
          <w:b/>
          <w:sz w:val="28"/>
        </w:rPr>
        <w:t>四、開幕典禮注意事項：</w:t>
      </w:r>
    </w:p>
    <w:p w:rsidR="00BE4C12" w:rsidRPr="00F250EB" w:rsidRDefault="00BE4C12" w:rsidP="00BE4C12">
      <w:pPr>
        <w:snapToGrid w:val="0"/>
        <w:spacing w:before="100" w:beforeAutospacing="1" w:after="100" w:afterAutospacing="1" w:line="680" w:lineRule="exact"/>
        <w:ind w:leftChars="273" w:left="1162" w:hangingChars="200" w:hanging="561"/>
        <w:contextualSpacing/>
        <w:rPr>
          <w:rFonts w:ascii="標楷體" w:eastAsia="標楷體" w:hAnsi="標楷體"/>
          <w:b/>
          <w:sz w:val="28"/>
        </w:rPr>
      </w:pPr>
      <w:r w:rsidRPr="00F250EB">
        <w:rPr>
          <w:rFonts w:ascii="標楷體" w:eastAsia="標楷體" w:hAnsi="標楷體" w:hint="eastAsia"/>
          <w:b/>
          <w:sz w:val="28"/>
        </w:rPr>
        <w:t>(一)運動員進場請按大會排定之順序入場(</w:t>
      </w:r>
      <w:r>
        <w:rPr>
          <w:rFonts w:ascii="標楷體" w:eastAsia="標楷體" w:hAnsi="標楷體" w:hint="eastAsia"/>
          <w:b/>
          <w:sz w:val="28"/>
        </w:rPr>
        <w:t>六年級首先進場，後為五年級、四年級</w:t>
      </w:r>
      <w:r>
        <w:rPr>
          <w:rFonts w:ascii="標楷體" w:eastAsia="標楷體" w:hAnsi="標楷體"/>
          <w:b/>
          <w:sz w:val="28"/>
        </w:rPr>
        <w:t>…</w:t>
      </w:r>
      <w:r w:rsidRPr="00F250EB">
        <w:rPr>
          <w:rFonts w:ascii="標楷體" w:eastAsia="標楷體" w:hAnsi="標楷體" w:hint="eastAsia"/>
          <w:b/>
          <w:sz w:val="28"/>
        </w:rPr>
        <w:t>等</w:t>
      </w:r>
      <w:r>
        <w:rPr>
          <w:rFonts w:ascii="標楷體" w:eastAsia="標楷體" w:hAnsi="標楷體" w:hint="eastAsia"/>
          <w:b/>
          <w:sz w:val="28"/>
        </w:rPr>
        <w:t>依次類推，最後為幼兒園</w:t>
      </w:r>
      <w:r w:rsidRPr="00F250EB">
        <w:rPr>
          <w:rFonts w:ascii="標楷體" w:eastAsia="標楷體" w:hAnsi="標楷體" w:hint="eastAsia"/>
          <w:b/>
          <w:sz w:val="28"/>
        </w:rPr>
        <w:t>)。</w:t>
      </w:r>
    </w:p>
    <w:p w:rsidR="00BE4C12" w:rsidRDefault="00BE4C12" w:rsidP="00BE4C12">
      <w:pPr>
        <w:snapToGrid w:val="0"/>
        <w:spacing w:before="100" w:beforeAutospacing="1" w:after="100" w:afterAutospacing="1" w:line="680" w:lineRule="exact"/>
        <w:ind w:leftChars="273" w:left="1162" w:hangingChars="200" w:hanging="561"/>
        <w:contextualSpacing/>
        <w:rPr>
          <w:rFonts w:ascii="標楷體" w:eastAsia="標楷體" w:hAnsi="標楷體"/>
          <w:b/>
          <w:sz w:val="28"/>
        </w:rPr>
      </w:pPr>
      <w:r w:rsidRPr="00F250EB">
        <w:rPr>
          <w:rFonts w:ascii="標楷體" w:eastAsia="標楷體" w:hAnsi="標楷體" w:hint="eastAsia"/>
          <w:b/>
          <w:sz w:val="28"/>
        </w:rPr>
        <w:t>(二)進場依序單位牌、班旗、班導師、班級隊伍(四路縱隊)間隔距離</w:t>
      </w:r>
      <w:r>
        <w:rPr>
          <w:rFonts w:ascii="標楷體" w:eastAsia="標楷體" w:hAnsi="標楷體" w:hint="eastAsia"/>
          <w:b/>
          <w:sz w:val="28"/>
        </w:rPr>
        <w:t>各一公尺，</w:t>
      </w:r>
      <w:r w:rsidRPr="00D11941">
        <w:rPr>
          <w:rFonts w:ascii="標楷體" w:eastAsia="標楷體" w:hAnsi="標楷體" w:hint="eastAsia"/>
          <w:b/>
          <w:sz w:val="28"/>
        </w:rPr>
        <w:t>行進至定位後開始創意表演，演出結束</w:t>
      </w:r>
      <w:r>
        <w:rPr>
          <w:rFonts w:ascii="標楷體" w:eastAsia="標楷體" w:hAnsi="標楷體" w:hint="eastAsia"/>
          <w:b/>
          <w:sz w:val="28"/>
        </w:rPr>
        <w:t>後向左轉繼續行進，並於大會標定位置後變換隊形以</w:t>
      </w:r>
      <w:r w:rsidRPr="00D11941">
        <w:rPr>
          <w:rFonts w:ascii="標楷體" w:eastAsia="標楷體" w:hAnsi="標楷體" w:hint="eastAsia"/>
          <w:b/>
          <w:sz w:val="28"/>
        </w:rPr>
        <w:t>男女二路縱隊行進至操場集合點。</w:t>
      </w:r>
    </w:p>
    <w:p w:rsidR="00BE4C12" w:rsidRDefault="00BE4C12" w:rsidP="00BE4C12">
      <w:pPr>
        <w:snapToGrid w:val="0"/>
        <w:spacing w:before="100" w:beforeAutospacing="1" w:after="100" w:afterAutospacing="1" w:line="680" w:lineRule="exact"/>
        <w:ind w:leftChars="273" w:left="1162" w:hangingChars="200" w:hanging="56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(三)</w:t>
      </w:r>
      <w:r w:rsidRPr="00D11941">
        <w:rPr>
          <w:rFonts w:ascii="標楷體" w:eastAsia="標楷體" w:hAnsi="標楷體" w:hint="eastAsia"/>
          <w:b/>
          <w:sz w:val="28"/>
        </w:rPr>
        <w:t>創意表演進場</w:t>
      </w:r>
      <w:r>
        <w:rPr>
          <w:rFonts w:ascii="標楷體" w:eastAsia="標楷體" w:hAnsi="標楷體"/>
          <w:b/>
          <w:sz w:val="28"/>
        </w:rPr>
        <w:t>以環保議題為主題發想，單位中央伍應對齊</w:t>
      </w:r>
      <w:r w:rsidRPr="00D11941">
        <w:rPr>
          <w:rFonts w:ascii="標楷體" w:eastAsia="標楷體" w:hAnsi="標楷體"/>
          <w:b/>
          <w:sz w:val="28"/>
        </w:rPr>
        <w:t>司令台</w:t>
      </w:r>
      <w:r>
        <w:rPr>
          <w:rFonts w:ascii="標楷體" w:eastAsia="標楷體" w:hAnsi="標楷體"/>
          <w:b/>
          <w:sz w:val="28"/>
        </w:rPr>
        <w:t>中線。如</w:t>
      </w:r>
      <w:r w:rsidRPr="00D11941">
        <w:rPr>
          <w:rFonts w:ascii="標楷體" w:eastAsia="標楷體" w:hAnsi="標楷體" w:hint="eastAsia"/>
          <w:b/>
          <w:sz w:val="28"/>
        </w:rPr>
        <w:t>以班級為單位上限90秒、以學年為單位</w:t>
      </w:r>
      <w:r>
        <w:rPr>
          <w:rFonts w:ascii="標楷體" w:eastAsia="標楷體" w:hAnsi="標楷體" w:hint="eastAsia"/>
          <w:b/>
          <w:sz w:val="28"/>
        </w:rPr>
        <w:t>為</w:t>
      </w:r>
      <w:r w:rsidRPr="00D11941">
        <w:rPr>
          <w:rFonts w:ascii="標楷體" w:eastAsia="標楷體" w:hAnsi="標楷體" w:hint="eastAsia"/>
          <w:b/>
          <w:sz w:val="28"/>
        </w:rPr>
        <w:t>120秒，</w:t>
      </w:r>
      <w:r>
        <w:rPr>
          <w:rFonts w:ascii="標楷體" w:eastAsia="標楷體" w:hAnsi="標楷體" w:hint="eastAsia"/>
          <w:b/>
          <w:sz w:val="28"/>
        </w:rPr>
        <w:t>並針對該單位</w:t>
      </w:r>
      <w:r w:rsidRPr="00D11941">
        <w:rPr>
          <w:rFonts w:ascii="標楷體" w:eastAsia="標楷體" w:hAnsi="標楷體" w:hint="eastAsia"/>
          <w:b/>
          <w:sz w:val="28"/>
        </w:rPr>
        <w:t>擬定介紹詞，事先提供予大會典禮組。</w:t>
      </w:r>
    </w:p>
    <w:p w:rsidR="00BE4C12" w:rsidRDefault="00BE4C12" w:rsidP="00BE4C12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/>
        </w:rPr>
      </w:pPr>
    </w:p>
    <w:p w:rsidR="00BE4C12" w:rsidRPr="00476932" w:rsidRDefault="00BE4C12" w:rsidP="00BE4C12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E4C12">
        <w:rPr>
          <w:rFonts w:ascii="標楷體" w:eastAsia="標楷體" w:hAnsi="標楷體" w:hint="eastAsia"/>
          <w:b/>
          <w:sz w:val="32"/>
          <w:szCs w:val="32"/>
        </w:rPr>
        <w:t>運動員宣誓誓詞</w:t>
      </w:r>
    </w:p>
    <w:p w:rsidR="00BE4C12" w:rsidRDefault="00BE4C12" w:rsidP="00BE4C12">
      <w:pPr>
        <w:widowControl/>
        <w:shd w:val="clear" w:color="auto" w:fill="FFFFFF"/>
        <w:adjustRightInd w:val="0"/>
        <w:snapToGrid w:val="0"/>
        <w:spacing w:before="75" w:after="75" w:line="360" w:lineRule="auto"/>
        <w:rPr>
          <w:rFonts w:ascii="標楷體" w:eastAsia="標楷體" w:hAnsi="標楷體"/>
          <w:sz w:val="32"/>
          <w:szCs w:val="32"/>
        </w:rPr>
      </w:pPr>
      <w:r w:rsidRPr="00427BC6">
        <w:rPr>
          <w:rFonts w:ascii="標楷體" w:eastAsia="標楷體" w:hAnsi="標楷體"/>
          <w:sz w:val="32"/>
          <w:szCs w:val="32"/>
        </w:rPr>
        <w:t>我謹代表全體運動員，誓以至誠參加</w:t>
      </w:r>
      <w:r w:rsidRPr="00427BC6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427BC6">
        <w:rPr>
          <w:rFonts w:ascii="標楷體" w:eastAsia="標楷體" w:hAnsi="標楷體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>校慶</w:t>
      </w:r>
      <w:r w:rsidRPr="00427BC6">
        <w:rPr>
          <w:rFonts w:ascii="標楷體" w:eastAsia="標楷體" w:hAnsi="標楷體"/>
          <w:sz w:val="32"/>
          <w:szCs w:val="32"/>
        </w:rPr>
        <w:t>運動會，願恪守大會一切規章並服從裁判之判決，以真正運動員精神，參加比賽，爭取榮譽。</w:t>
      </w:r>
    </w:p>
    <w:p w:rsidR="00B078C2" w:rsidRPr="00F250EB" w:rsidRDefault="00BE4C12" w:rsidP="00BE4C1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  <w:r w:rsidRPr="00427BC6">
        <w:rPr>
          <w:rFonts w:ascii="標楷體" w:eastAsia="標楷體" w:hAnsi="標楷體"/>
          <w:sz w:val="32"/>
          <w:szCs w:val="32"/>
        </w:rPr>
        <w:t xml:space="preserve">宣誓代表 </w:t>
      </w:r>
      <w:r w:rsidRPr="00427BC6">
        <w:rPr>
          <w:rFonts w:ascii="標楷體" w:eastAsia="標楷體" w:hAnsi="標楷體" w:hint="eastAsia"/>
          <w:sz w:val="32"/>
          <w:szCs w:val="32"/>
        </w:rPr>
        <w:t xml:space="preserve">自治市長 </w:t>
      </w:r>
      <w:r w:rsidRPr="00427BC6">
        <w:rPr>
          <w:rFonts w:ascii="標楷體" w:eastAsia="標楷體" w:hAnsi="標楷體"/>
          <w:sz w:val="32"/>
          <w:szCs w:val="32"/>
        </w:rPr>
        <w:t xml:space="preserve">　</w:t>
      </w:r>
      <w:r w:rsidRPr="00204630">
        <w:rPr>
          <w:rFonts w:ascii="標楷體" w:eastAsia="標楷體" w:hAnsi="標楷體" w:hint="eastAsia"/>
          <w:sz w:val="32"/>
          <w:szCs w:val="32"/>
        </w:rPr>
        <w:t>鄭</w:t>
      </w:r>
      <w:r>
        <w:rPr>
          <w:rFonts w:ascii="新細明體" w:hAnsi="新細明體" w:hint="eastAsia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27BC6">
        <w:rPr>
          <w:rFonts w:ascii="標楷體" w:eastAsia="標楷體" w:hAnsi="標楷體"/>
          <w:sz w:val="32"/>
          <w:szCs w:val="32"/>
        </w:rPr>
        <w:t>謹誓</w:t>
      </w:r>
      <w:r w:rsidRPr="00427BC6">
        <w:rPr>
          <w:rFonts w:ascii="標楷體" w:eastAsia="標楷體" w:hAnsi="標楷體"/>
          <w:sz w:val="32"/>
          <w:szCs w:val="32"/>
        </w:rPr>
        <w:br/>
        <w:t>中華民國</w:t>
      </w:r>
      <w:r w:rsidRPr="00427BC6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427BC6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427BC6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427BC6">
        <w:rPr>
          <w:rFonts w:ascii="標楷體" w:eastAsia="標楷體" w:hAnsi="標楷體"/>
          <w:sz w:val="32"/>
          <w:szCs w:val="32"/>
        </w:rPr>
        <w:t>日</w:t>
      </w:r>
    </w:p>
    <w:p w:rsidR="007321F4" w:rsidRDefault="007321F4" w:rsidP="007321F4">
      <w:pPr>
        <w:widowControl/>
        <w:shd w:val="clear" w:color="auto" w:fill="FFFFFF"/>
        <w:adjustRightInd w:val="0"/>
        <w:snapToGrid w:val="0"/>
        <w:spacing w:before="75" w:after="75" w:line="360" w:lineRule="auto"/>
        <w:jc w:val="both"/>
        <w:rPr>
          <w:rFonts w:ascii="標楷體" w:eastAsia="標楷體" w:hAnsi="標楷體" w:cs="新細明體"/>
          <w:bCs/>
          <w:spacing w:val="24"/>
          <w:sz w:val="32"/>
          <w:szCs w:val="32"/>
        </w:rPr>
      </w:pPr>
      <w:r>
        <w:rPr>
          <w:rFonts w:ascii="標楷體" w:eastAsia="標楷體" w:hAnsi="標楷體"/>
        </w:rPr>
        <w:lastRenderedPageBreak/>
        <w:t>附件-子計畫四-</w:t>
      </w:r>
      <w:r w:rsidR="005B36C3">
        <w:rPr>
          <w:rFonts w:ascii="標楷體" w:eastAsia="標楷體" w:hAnsi="標楷體"/>
        </w:rPr>
        <w:t>5</w:t>
      </w:r>
    </w:p>
    <w:p w:rsidR="007321F4" w:rsidRPr="00640716" w:rsidRDefault="007321F4" w:rsidP="007321F4">
      <w:pPr>
        <w:widowControl/>
        <w:shd w:val="clear" w:color="auto" w:fill="FFFFFF"/>
        <w:adjustRightInd w:val="0"/>
        <w:snapToGrid w:val="0"/>
        <w:spacing w:before="75" w:after="75" w:line="360" w:lineRule="auto"/>
        <w:jc w:val="center"/>
        <w:rPr>
          <w:rFonts w:ascii="標楷體" w:eastAsia="標楷體" w:hAnsi="標楷體" w:cs="新細明體"/>
          <w:bCs/>
          <w:spacing w:val="24"/>
          <w:sz w:val="32"/>
          <w:szCs w:val="32"/>
        </w:rPr>
      </w:pPr>
      <w:r w:rsidRPr="00640716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花蓮縣花蓮市明廉國小80週年校慶系列活動-</w:t>
      </w:r>
    </w:p>
    <w:p w:rsidR="00267AF2" w:rsidRDefault="007321F4" w:rsidP="007321F4">
      <w:pPr>
        <w:pStyle w:val="a3"/>
        <w:jc w:val="center"/>
        <w:rPr>
          <w:rFonts w:ascii="標楷體" w:eastAsia="標楷體" w:hAnsi="標楷體"/>
        </w:rPr>
      </w:pPr>
      <w:r w:rsidRPr="007321F4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校慶八十週年里校聯合運動暨志工表揚大會</w:t>
      </w:r>
      <w:r w:rsidRPr="00640716">
        <w:rPr>
          <w:rFonts w:ascii="標楷體" w:eastAsia="標楷體" w:hAnsi="標楷體" w:cs="新細明體" w:hint="eastAsia"/>
          <w:bCs/>
          <w:spacing w:val="24"/>
          <w:sz w:val="32"/>
          <w:szCs w:val="32"/>
        </w:rPr>
        <w:t>經費概算表</w:t>
      </w:r>
    </w:p>
    <w:p w:rsidR="00267AF2" w:rsidRDefault="00267AF2">
      <w:pPr>
        <w:pStyle w:val="a3"/>
        <w:rPr>
          <w:rFonts w:ascii="標楷體" w:eastAsia="標楷體" w:hAnsi="標楷體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1560"/>
        <w:gridCol w:w="1417"/>
        <w:gridCol w:w="2268"/>
        <w:gridCol w:w="2268"/>
      </w:tblGrid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項目品名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發令彈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盒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3250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獎牌(冠軍)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付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9000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獎牌(亞軍)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付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9000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獎牌(季軍)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付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9000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獎牌(殿軍)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付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9000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錦澔音響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18000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18000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1.音響：10000</w:t>
            </w:r>
          </w:p>
          <w:p w:rsidR="007321F4" w:rsidRPr="00F212E7" w:rsidRDefault="007321F4" w:rsidP="00F212E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2.紅布條：2000</w:t>
            </w:r>
          </w:p>
          <w:p w:rsidR="007321F4" w:rsidRPr="00F212E7" w:rsidRDefault="007321F4" w:rsidP="00F212E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3.司令帳：6000</w:t>
            </w: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班級（團競）器材費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8E6A5A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24000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趣味競賽獎品-校內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8D1A51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8D1A51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7321F4" w:rsidRPr="00F212E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38400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社區競賽獎品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6766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296766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321F4" w:rsidRPr="00F212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15240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帳棚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頂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212E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12E7">
              <w:rPr>
                <w:rFonts w:ascii="標楷體" w:eastAsia="標楷體" w:hAnsi="標楷體"/>
                <w:sz w:val="28"/>
                <w:szCs w:val="28"/>
              </w:rPr>
              <w:t>75</w:t>
            </w: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表演團體費用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主席台擺花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2093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請柬</w:t>
            </w:r>
          </w:p>
        </w:tc>
        <w:tc>
          <w:tcPr>
            <w:tcW w:w="85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1560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2268" w:type="dxa"/>
            <w:shd w:val="clear" w:color="auto" w:fill="auto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A51" w:rsidRPr="00F212E7" w:rsidTr="00F212E7">
        <w:tc>
          <w:tcPr>
            <w:tcW w:w="2093" w:type="dxa"/>
            <w:shd w:val="clear" w:color="auto" w:fill="auto"/>
          </w:tcPr>
          <w:p w:rsidR="008D1A51" w:rsidRPr="00F212E7" w:rsidRDefault="008D1A51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850" w:type="dxa"/>
            <w:shd w:val="clear" w:color="auto" w:fill="auto"/>
          </w:tcPr>
          <w:p w:rsidR="008D1A51" w:rsidRPr="00F212E7" w:rsidRDefault="008D1A51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560" w:type="dxa"/>
            <w:shd w:val="clear" w:color="auto" w:fill="auto"/>
          </w:tcPr>
          <w:p w:rsidR="008D1A51" w:rsidRPr="00F212E7" w:rsidRDefault="008D1A51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1A51" w:rsidRPr="00F212E7" w:rsidRDefault="00E966B2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  <w:tc>
          <w:tcPr>
            <w:tcW w:w="2268" w:type="dxa"/>
            <w:shd w:val="clear" w:color="auto" w:fill="auto"/>
          </w:tcPr>
          <w:p w:rsidR="00E966B2" w:rsidRPr="00F212E7" w:rsidRDefault="00E966B2" w:rsidP="00E966B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  <w:tc>
          <w:tcPr>
            <w:tcW w:w="2268" w:type="dxa"/>
            <w:shd w:val="clear" w:color="auto" w:fill="auto"/>
          </w:tcPr>
          <w:p w:rsidR="008D1A51" w:rsidRPr="00F212E7" w:rsidRDefault="008D1A51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1F4" w:rsidRPr="00F212E7" w:rsidTr="00F212E7">
        <w:tc>
          <w:tcPr>
            <w:tcW w:w="5920" w:type="dxa"/>
            <w:gridSpan w:val="4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ind w:leftChars="-41" w:left="-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212E7">
              <w:rPr>
                <w:rFonts w:ascii="標楷體" w:eastAsia="標楷體" w:hAnsi="標楷體"/>
                <w:b/>
                <w:sz w:val="28"/>
                <w:szCs w:val="28"/>
              </w:rPr>
              <w:t>645</w:t>
            </w:r>
            <w:r w:rsidRPr="00F212E7">
              <w:rPr>
                <w:rFonts w:ascii="標楷體" w:eastAsia="標楷體" w:hAnsi="標楷體" w:hint="eastAsia"/>
                <w:b/>
                <w:sz w:val="28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F4" w:rsidRPr="00F212E7" w:rsidRDefault="007321F4" w:rsidP="00F212E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21F4" w:rsidRPr="007321F4" w:rsidRDefault="007321F4">
      <w:pPr>
        <w:pStyle w:val="a3"/>
        <w:rPr>
          <w:rFonts w:ascii="標楷體" w:eastAsia="標楷體" w:hAnsi="標楷體"/>
        </w:rPr>
      </w:pPr>
    </w:p>
    <w:p w:rsidR="007321F4" w:rsidRDefault="007321F4">
      <w:pPr>
        <w:pStyle w:val="a3"/>
        <w:rPr>
          <w:rFonts w:ascii="標楷體" w:eastAsia="標楷體" w:hAnsi="標楷體"/>
        </w:rPr>
      </w:pPr>
    </w:p>
    <w:p w:rsidR="007321F4" w:rsidRDefault="007321F4">
      <w:pPr>
        <w:pStyle w:val="a3"/>
        <w:rPr>
          <w:rFonts w:ascii="標楷體" w:eastAsia="標楷體" w:hAnsi="標楷體"/>
        </w:rPr>
      </w:pPr>
    </w:p>
    <w:p w:rsidR="00C83605" w:rsidRPr="00A44032" w:rsidRDefault="00C83605">
      <w:pPr>
        <w:pStyle w:val="a3"/>
        <w:tabs>
          <w:tab w:val="left" w:pos="3360"/>
          <w:tab w:val="left" w:pos="6000"/>
        </w:tabs>
        <w:spacing w:before="158"/>
        <w:ind w:right="321"/>
        <w:jc w:val="center"/>
        <w:rPr>
          <w:rFonts w:ascii="標楷體" w:eastAsia="標楷體" w:hAnsi="標楷體"/>
        </w:rPr>
      </w:pPr>
    </w:p>
    <w:sectPr w:rsidR="00C83605" w:rsidRPr="00A44032" w:rsidSect="00EC17CF">
      <w:pgSz w:w="11910" w:h="16840"/>
      <w:pgMar w:top="960" w:right="580" w:bottom="1200" w:left="6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A6" w:rsidRDefault="007F1EA6">
      <w:r>
        <w:separator/>
      </w:r>
    </w:p>
  </w:endnote>
  <w:endnote w:type="continuationSeparator" w:id="0">
    <w:p w:rsidR="007F1EA6" w:rsidRDefault="007F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45" w:rsidRDefault="00C7054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9428B4" wp14:editId="0DEA6DBE">
              <wp:simplePos x="0" y="0"/>
              <wp:positionH relativeFrom="page">
                <wp:posOffset>3679825</wp:posOffset>
              </wp:positionH>
              <wp:positionV relativeFrom="page">
                <wp:posOffset>9908540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545" w:rsidRDefault="00C705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34A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780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gYM3kOEAAAANAQAADwAA&#10;AAAAAAAAAAAAAAAEBQAAZHJzL2Rvd25yZXYueG1sUEsFBgAAAAAEAAQA8wAAABIGAAAAAA==&#10;" filled="f" stroked="f">
              <v:textbox inset="0,0,0,0">
                <w:txbxContent>
                  <w:p w:rsidR="00C70545" w:rsidRDefault="00C7054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34A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A6" w:rsidRDefault="007F1EA6">
      <w:r>
        <w:separator/>
      </w:r>
    </w:p>
  </w:footnote>
  <w:footnote w:type="continuationSeparator" w:id="0">
    <w:p w:rsidR="007F1EA6" w:rsidRDefault="007F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888"/>
    <w:multiLevelType w:val="hybridMultilevel"/>
    <w:tmpl w:val="5ABC65A8"/>
    <w:lvl w:ilvl="0" w:tplc="F618B37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>
    <w:nsid w:val="010B26F3"/>
    <w:multiLevelType w:val="hybridMultilevel"/>
    <w:tmpl w:val="073AA3D0"/>
    <w:lvl w:ilvl="0" w:tplc="DCC8613C">
      <w:start w:val="1"/>
      <w:numFmt w:val="decimal"/>
      <w:lvlText w:val="%1."/>
      <w:lvlJc w:val="left"/>
      <w:pPr>
        <w:ind w:left="1842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1B254A0">
      <w:numFmt w:val="bullet"/>
      <w:lvlText w:val="•"/>
      <w:lvlJc w:val="left"/>
      <w:pPr>
        <w:ind w:left="2728" w:hanging="361"/>
      </w:pPr>
      <w:rPr>
        <w:rFonts w:hint="default"/>
        <w:lang w:val="en-US" w:eastAsia="zh-TW" w:bidi="ar-SA"/>
      </w:rPr>
    </w:lvl>
    <w:lvl w:ilvl="2" w:tplc="DDD0F95E">
      <w:numFmt w:val="bullet"/>
      <w:lvlText w:val="•"/>
      <w:lvlJc w:val="left"/>
      <w:pPr>
        <w:ind w:left="3617" w:hanging="361"/>
      </w:pPr>
      <w:rPr>
        <w:rFonts w:hint="default"/>
        <w:lang w:val="en-US" w:eastAsia="zh-TW" w:bidi="ar-SA"/>
      </w:rPr>
    </w:lvl>
    <w:lvl w:ilvl="3" w:tplc="171E2D1A">
      <w:numFmt w:val="bullet"/>
      <w:lvlText w:val="•"/>
      <w:lvlJc w:val="left"/>
      <w:pPr>
        <w:ind w:left="4505" w:hanging="361"/>
      </w:pPr>
      <w:rPr>
        <w:rFonts w:hint="default"/>
        <w:lang w:val="en-US" w:eastAsia="zh-TW" w:bidi="ar-SA"/>
      </w:rPr>
    </w:lvl>
    <w:lvl w:ilvl="4" w:tplc="C4A0D5AC">
      <w:numFmt w:val="bullet"/>
      <w:lvlText w:val="•"/>
      <w:lvlJc w:val="left"/>
      <w:pPr>
        <w:ind w:left="5394" w:hanging="361"/>
      </w:pPr>
      <w:rPr>
        <w:rFonts w:hint="default"/>
        <w:lang w:val="en-US" w:eastAsia="zh-TW" w:bidi="ar-SA"/>
      </w:rPr>
    </w:lvl>
    <w:lvl w:ilvl="5" w:tplc="BC3CD0E0">
      <w:numFmt w:val="bullet"/>
      <w:lvlText w:val="•"/>
      <w:lvlJc w:val="left"/>
      <w:pPr>
        <w:ind w:left="6283" w:hanging="361"/>
      </w:pPr>
      <w:rPr>
        <w:rFonts w:hint="default"/>
        <w:lang w:val="en-US" w:eastAsia="zh-TW" w:bidi="ar-SA"/>
      </w:rPr>
    </w:lvl>
    <w:lvl w:ilvl="6" w:tplc="DC6A5F32">
      <w:numFmt w:val="bullet"/>
      <w:lvlText w:val="•"/>
      <w:lvlJc w:val="left"/>
      <w:pPr>
        <w:ind w:left="7171" w:hanging="361"/>
      </w:pPr>
      <w:rPr>
        <w:rFonts w:hint="default"/>
        <w:lang w:val="en-US" w:eastAsia="zh-TW" w:bidi="ar-SA"/>
      </w:rPr>
    </w:lvl>
    <w:lvl w:ilvl="7" w:tplc="908A7C48">
      <w:numFmt w:val="bullet"/>
      <w:lvlText w:val="•"/>
      <w:lvlJc w:val="left"/>
      <w:pPr>
        <w:ind w:left="8060" w:hanging="361"/>
      </w:pPr>
      <w:rPr>
        <w:rFonts w:hint="default"/>
        <w:lang w:val="en-US" w:eastAsia="zh-TW" w:bidi="ar-SA"/>
      </w:rPr>
    </w:lvl>
    <w:lvl w:ilvl="8" w:tplc="492445BA">
      <w:numFmt w:val="bullet"/>
      <w:lvlText w:val="•"/>
      <w:lvlJc w:val="left"/>
      <w:pPr>
        <w:ind w:left="8949" w:hanging="361"/>
      </w:pPr>
      <w:rPr>
        <w:rFonts w:hint="default"/>
        <w:lang w:val="en-US" w:eastAsia="zh-TW" w:bidi="ar-SA"/>
      </w:rPr>
    </w:lvl>
  </w:abstractNum>
  <w:abstractNum w:abstractNumId="2">
    <w:nsid w:val="08542785"/>
    <w:multiLevelType w:val="hybridMultilevel"/>
    <w:tmpl w:val="A87C36C2"/>
    <w:lvl w:ilvl="0" w:tplc="20223B62">
      <w:start w:val="1"/>
      <w:numFmt w:val="decimal"/>
      <w:lvlText w:val="%1."/>
      <w:lvlJc w:val="left"/>
      <w:pPr>
        <w:ind w:left="330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8C4CDE24">
      <w:numFmt w:val="bullet"/>
      <w:lvlText w:val="•"/>
      <w:lvlJc w:val="left"/>
      <w:pPr>
        <w:ind w:left="602" w:hanging="222"/>
      </w:pPr>
      <w:rPr>
        <w:rFonts w:hint="default"/>
        <w:lang w:val="en-US" w:eastAsia="zh-TW" w:bidi="ar-SA"/>
      </w:rPr>
    </w:lvl>
    <w:lvl w:ilvl="2" w:tplc="941A2BBA">
      <w:numFmt w:val="bullet"/>
      <w:lvlText w:val="•"/>
      <w:lvlJc w:val="left"/>
      <w:pPr>
        <w:ind w:left="865" w:hanging="222"/>
      </w:pPr>
      <w:rPr>
        <w:rFonts w:hint="default"/>
        <w:lang w:val="en-US" w:eastAsia="zh-TW" w:bidi="ar-SA"/>
      </w:rPr>
    </w:lvl>
    <w:lvl w:ilvl="3" w:tplc="FC68A9DE">
      <w:numFmt w:val="bullet"/>
      <w:lvlText w:val="•"/>
      <w:lvlJc w:val="left"/>
      <w:pPr>
        <w:ind w:left="1127" w:hanging="222"/>
      </w:pPr>
      <w:rPr>
        <w:rFonts w:hint="default"/>
        <w:lang w:val="en-US" w:eastAsia="zh-TW" w:bidi="ar-SA"/>
      </w:rPr>
    </w:lvl>
    <w:lvl w:ilvl="4" w:tplc="57003790">
      <w:numFmt w:val="bullet"/>
      <w:lvlText w:val="•"/>
      <w:lvlJc w:val="left"/>
      <w:pPr>
        <w:ind w:left="1390" w:hanging="222"/>
      </w:pPr>
      <w:rPr>
        <w:rFonts w:hint="default"/>
        <w:lang w:val="en-US" w:eastAsia="zh-TW" w:bidi="ar-SA"/>
      </w:rPr>
    </w:lvl>
    <w:lvl w:ilvl="5" w:tplc="22A8CD5E">
      <w:numFmt w:val="bullet"/>
      <w:lvlText w:val="•"/>
      <w:lvlJc w:val="left"/>
      <w:pPr>
        <w:ind w:left="1653" w:hanging="222"/>
      </w:pPr>
      <w:rPr>
        <w:rFonts w:hint="default"/>
        <w:lang w:val="en-US" w:eastAsia="zh-TW" w:bidi="ar-SA"/>
      </w:rPr>
    </w:lvl>
    <w:lvl w:ilvl="6" w:tplc="4B00B722">
      <w:numFmt w:val="bullet"/>
      <w:lvlText w:val="•"/>
      <w:lvlJc w:val="left"/>
      <w:pPr>
        <w:ind w:left="1915" w:hanging="222"/>
      </w:pPr>
      <w:rPr>
        <w:rFonts w:hint="default"/>
        <w:lang w:val="en-US" w:eastAsia="zh-TW" w:bidi="ar-SA"/>
      </w:rPr>
    </w:lvl>
    <w:lvl w:ilvl="7" w:tplc="1CE49FFC">
      <w:numFmt w:val="bullet"/>
      <w:lvlText w:val="•"/>
      <w:lvlJc w:val="left"/>
      <w:pPr>
        <w:ind w:left="2178" w:hanging="222"/>
      </w:pPr>
      <w:rPr>
        <w:rFonts w:hint="default"/>
        <w:lang w:val="en-US" w:eastAsia="zh-TW" w:bidi="ar-SA"/>
      </w:rPr>
    </w:lvl>
    <w:lvl w:ilvl="8" w:tplc="20B2D222">
      <w:numFmt w:val="bullet"/>
      <w:lvlText w:val="•"/>
      <w:lvlJc w:val="left"/>
      <w:pPr>
        <w:ind w:left="2440" w:hanging="222"/>
      </w:pPr>
      <w:rPr>
        <w:rFonts w:hint="default"/>
        <w:lang w:val="en-US" w:eastAsia="zh-TW" w:bidi="ar-SA"/>
      </w:rPr>
    </w:lvl>
  </w:abstractNum>
  <w:abstractNum w:abstractNumId="3">
    <w:nsid w:val="233B3E3A"/>
    <w:multiLevelType w:val="hybridMultilevel"/>
    <w:tmpl w:val="E5660F0C"/>
    <w:lvl w:ilvl="0" w:tplc="BC989216">
      <w:start w:val="1"/>
      <w:numFmt w:val="decimal"/>
      <w:lvlText w:val="%1."/>
      <w:lvlJc w:val="left"/>
      <w:pPr>
        <w:ind w:left="468" w:hanging="36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896A1F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8FF8BFF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E0302ACE">
      <w:numFmt w:val="bullet"/>
      <w:lvlText w:val="•"/>
      <w:lvlJc w:val="left"/>
      <w:pPr>
        <w:ind w:left="1211" w:hanging="360"/>
      </w:pPr>
      <w:rPr>
        <w:rFonts w:hint="default"/>
        <w:lang w:val="en-US" w:eastAsia="zh-TW" w:bidi="ar-SA"/>
      </w:rPr>
    </w:lvl>
    <w:lvl w:ilvl="4" w:tplc="A73AED1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0F3A6AE2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E80A537E">
      <w:numFmt w:val="bullet"/>
      <w:lvlText w:val="•"/>
      <w:lvlJc w:val="left"/>
      <w:pPr>
        <w:ind w:left="1963" w:hanging="360"/>
      </w:pPr>
      <w:rPr>
        <w:rFonts w:hint="default"/>
        <w:lang w:val="en-US" w:eastAsia="zh-TW" w:bidi="ar-SA"/>
      </w:rPr>
    </w:lvl>
    <w:lvl w:ilvl="7" w:tplc="79007C08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B90E0096">
      <w:numFmt w:val="bullet"/>
      <w:lvlText w:val="•"/>
      <w:lvlJc w:val="left"/>
      <w:pPr>
        <w:ind w:left="2464" w:hanging="360"/>
      </w:pPr>
      <w:rPr>
        <w:rFonts w:hint="default"/>
        <w:lang w:val="en-US" w:eastAsia="zh-TW" w:bidi="ar-SA"/>
      </w:rPr>
    </w:lvl>
  </w:abstractNum>
  <w:abstractNum w:abstractNumId="4">
    <w:nsid w:val="28945EB0"/>
    <w:multiLevelType w:val="hybridMultilevel"/>
    <w:tmpl w:val="C4208654"/>
    <w:lvl w:ilvl="0" w:tplc="C302A7BE">
      <w:start w:val="1"/>
      <w:numFmt w:val="decimal"/>
      <w:lvlText w:val="%1"/>
      <w:lvlJc w:val="left"/>
      <w:pPr>
        <w:ind w:left="259" w:hanging="152"/>
      </w:pPr>
      <w:rPr>
        <w:rFonts w:ascii="SimSun" w:eastAsia="SimSun" w:hAnsi="SimSun" w:cs="SimSun" w:hint="default"/>
        <w:w w:val="99"/>
        <w:sz w:val="20"/>
        <w:szCs w:val="20"/>
        <w:lang w:val="en-US" w:eastAsia="zh-TW" w:bidi="ar-SA"/>
      </w:rPr>
    </w:lvl>
    <w:lvl w:ilvl="1" w:tplc="A9B6487E">
      <w:numFmt w:val="bullet"/>
      <w:lvlText w:val="•"/>
      <w:lvlJc w:val="left"/>
      <w:pPr>
        <w:ind w:left="520" w:hanging="152"/>
      </w:pPr>
      <w:rPr>
        <w:rFonts w:hint="default"/>
        <w:lang w:val="en-US" w:eastAsia="zh-TW" w:bidi="ar-SA"/>
      </w:rPr>
    </w:lvl>
    <w:lvl w:ilvl="2" w:tplc="6C02238C">
      <w:numFmt w:val="bullet"/>
      <w:lvlText w:val="•"/>
      <w:lvlJc w:val="left"/>
      <w:pPr>
        <w:ind w:left="780" w:hanging="152"/>
      </w:pPr>
      <w:rPr>
        <w:rFonts w:hint="default"/>
        <w:lang w:val="en-US" w:eastAsia="zh-TW" w:bidi="ar-SA"/>
      </w:rPr>
    </w:lvl>
    <w:lvl w:ilvl="3" w:tplc="30CEC3A6">
      <w:numFmt w:val="bullet"/>
      <w:lvlText w:val="•"/>
      <w:lvlJc w:val="left"/>
      <w:pPr>
        <w:ind w:left="1040" w:hanging="152"/>
      </w:pPr>
      <w:rPr>
        <w:rFonts w:hint="default"/>
        <w:lang w:val="en-US" w:eastAsia="zh-TW" w:bidi="ar-SA"/>
      </w:rPr>
    </w:lvl>
    <w:lvl w:ilvl="4" w:tplc="6226ABE2">
      <w:numFmt w:val="bullet"/>
      <w:lvlText w:val="•"/>
      <w:lvlJc w:val="left"/>
      <w:pPr>
        <w:ind w:left="1300" w:hanging="152"/>
      </w:pPr>
      <w:rPr>
        <w:rFonts w:hint="default"/>
        <w:lang w:val="en-US" w:eastAsia="zh-TW" w:bidi="ar-SA"/>
      </w:rPr>
    </w:lvl>
    <w:lvl w:ilvl="5" w:tplc="9C562CE8">
      <w:numFmt w:val="bullet"/>
      <w:lvlText w:val="•"/>
      <w:lvlJc w:val="left"/>
      <w:pPr>
        <w:ind w:left="1560" w:hanging="152"/>
      </w:pPr>
      <w:rPr>
        <w:rFonts w:hint="default"/>
        <w:lang w:val="en-US" w:eastAsia="zh-TW" w:bidi="ar-SA"/>
      </w:rPr>
    </w:lvl>
    <w:lvl w:ilvl="6" w:tplc="21AAD0EE">
      <w:numFmt w:val="bullet"/>
      <w:lvlText w:val="•"/>
      <w:lvlJc w:val="left"/>
      <w:pPr>
        <w:ind w:left="1820" w:hanging="152"/>
      </w:pPr>
      <w:rPr>
        <w:rFonts w:hint="default"/>
        <w:lang w:val="en-US" w:eastAsia="zh-TW" w:bidi="ar-SA"/>
      </w:rPr>
    </w:lvl>
    <w:lvl w:ilvl="7" w:tplc="E67E1264">
      <w:numFmt w:val="bullet"/>
      <w:lvlText w:val="•"/>
      <w:lvlJc w:val="left"/>
      <w:pPr>
        <w:ind w:left="2080" w:hanging="152"/>
      </w:pPr>
      <w:rPr>
        <w:rFonts w:hint="default"/>
        <w:lang w:val="en-US" w:eastAsia="zh-TW" w:bidi="ar-SA"/>
      </w:rPr>
    </w:lvl>
    <w:lvl w:ilvl="8" w:tplc="F7AE6A58">
      <w:numFmt w:val="bullet"/>
      <w:lvlText w:val="•"/>
      <w:lvlJc w:val="left"/>
      <w:pPr>
        <w:ind w:left="2340" w:hanging="152"/>
      </w:pPr>
      <w:rPr>
        <w:rFonts w:hint="default"/>
        <w:lang w:val="en-US" w:eastAsia="zh-TW" w:bidi="ar-SA"/>
      </w:rPr>
    </w:lvl>
  </w:abstractNum>
  <w:abstractNum w:abstractNumId="5">
    <w:nsid w:val="29D74EDB"/>
    <w:multiLevelType w:val="hybridMultilevel"/>
    <w:tmpl w:val="EF46ED92"/>
    <w:lvl w:ilvl="0" w:tplc="C28CE7B8">
      <w:start w:val="1"/>
      <w:numFmt w:val="decimal"/>
      <w:lvlText w:val="%1."/>
      <w:lvlJc w:val="left"/>
      <w:pPr>
        <w:ind w:left="310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416AE4C6">
      <w:numFmt w:val="bullet"/>
      <w:lvlText w:val="•"/>
      <w:lvlJc w:val="left"/>
      <w:pPr>
        <w:ind w:left="584" w:hanging="202"/>
      </w:pPr>
      <w:rPr>
        <w:rFonts w:hint="default"/>
        <w:lang w:val="en-US" w:eastAsia="zh-TW" w:bidi="ar-SA"/>
      </w:rPr>
    </w:lvl>
    <w:lvl w:ilvl="2" w:tplc="0AB2C7DA">
      <w:numFmt w:val="bullet"/>
      <w:lvlText w:val="•"/>
      <w:lvlJc w:val="left"/>
      <w:pPr>
        <w:ind w:left="849" w:hanging="202"/>
      </w:pPr>
      <w:rPr>
        <w:rFonts w:hint="default"/>
        <w:lang w:val="en-US" w:eastAsia="zh-TW" w:bidi="ar-SA"/>
      </w:rPr>
    </w:lvl>
    <w:lvl w:ilvl="3" w:tplc="82046E42">
      <w:numFmt w:val="bullet"/>
      <w:lvlText w:val="•"/>
      <w:lvlJc w:val="left"/>
      <w:pPr>
        <w:ind w:left="1113" w:hanging="202"/>
      </w:pPr>
      <w:rPr>
        <w:rFonts w:hint="default"/>
        <w:lang w:val="en-US" w:eastAsia="zh-TW" w:bidi="ar-SA"/>
      </w:rPr>
    </w:lvl>
    <w:lvl w:ilvl="4" w:tplc="649AF4DE">
      <w:numFmt w:val="bullet"/>
      <w:lvlText w:val="•"/>
      <w:lvlJc w:val="left"/>
      <w:pPr>
        <w:ind w:left="1378" w:hanging="202"/>
      </w:pPr>
      <w:rPr>
        <w:rFonts w:hint="default"/>
        <w:lang w:val="en-US" w:eastAsia="zh-TW" w:bidi="ar-SA"/>
      </w:rPr>
    </w:lvl>
    <w:lvl w:ilvl="5" w:tplc="7DFC9AFE">
      <w:numFmt w:val="bullet"/>
      <w:lvlText w:val="•"/>
      <w:lvlJc w:val="left"/>
      <w:pPr>
        <w:ind w:left="1643" w:hanging="202"/>
      </w:pPr>
      <w:rPr>
        <w:rFonts w:hint="default"/>
        <w:lang w:val="en-US" w:eastAsia="zh-TW" w:bidi="ar-SA"/>
      </w:rPr>
    </w:lvl>
    <w:lvl w:ilvl="6" w:tplc="9EF833A4">
      <w:numFmt w:val="bullet"/>
      <w:lvlText w:val="•"/>
      <w:lvlJc w:val="left"/>
      <w:pPr>
        <w:ind w:left="1907" w:hanging="202"/>
      </w:pPr>
      <w:rPr>
        <w:rFonts w:hint="default"/>
        <w:lang w:val="en-US" w:eastAsia="zh-TW" w:bidi="ar-SA"/>
      </w:rPr>
    </w:lvl>
    <w:lvl w:ilvl="7" w:tplc="9DCC2A2C">
      <w:numFmt w:val="bullet"/>
      <w:lvlText w:val="•"/>
      <w:lvlJc w:val="left"/>
      <w:pPr>
        <w:ind w:left="2172" w:hanging="202"/>
      </w:pPr>
      <w:rPr>
        <w:rFonts w:hint="default"/>
        <w:lang w:val="en-US" w:eastAsia="zh-TW" w:bidi="ar-SA"/>
      </w:rPr>
    </w:lvl>
    <w:lvl w:ilvl="8" w:tplc="44C6E430">
      <w:numFmt w:val="bullet"/>
      <w:lvlText w:val="•"/>
      <w:lvlJc w:val="left"/>
      <w:pPr>
        <w:ind w:left="2436" w:hanging="202"/>
      </w:pPr>
      <w:rPr>
        <w:rFonts w:hint="default"/>
        <w:lang w:val="en-US" w:eastAsia="zh-TW" w:bidi="ar-SA"/>
      </w:rPr>
    </w:lvl>
  </w:abstractNum>
  <w:abstractNum w:abstractNumId="6">
    <w:nsid w:val="2D8B56AF"/>
    <w:multiLevelType w:val="hybridMultilevel"/>
    <w:tmpl w:val="94C49116"/>
    <w:lvl w:ilvl="0" w:tplc="8576745E">
      <w:start w:val="1"/>
      <w:numFmt w:val="decimal"/>
      <w:lvlText w:val="%1"/>
      <w:lvlJc w:val="left"/>
      <w:pPr>
        <w:ind w:left="259" w:hanging="152"/>
      </w:pPr>
      <w:rPr>
        <w:rFonts w:ascii="SimSun" w:eastAsia="SimSun" w:hAnsi="SimSun" w:cs="SimSun" w:hint="default"/>
        <w:w w:val="99"/>
        <w:sz w:val="20"/>
        <w:szCs w:val="20"/>
        <w:lang w:val="en-US" w:eastAsia="zh-TW" w:bidi="ar-SA"/>
      </w:rPr>
    </w:lvl>
    <w:lvl w:ilvl="1" w:tplc="A6663644">
      <w:numFmt w:val="bullet"/>
      <w:lvlText w:val="•"/>
      <w:lvlJc w:val="left"/>
      <w:pPr>
        <w:ind w:left="520" w:hanging="152"/>
      </w:pPr>
      <w:rPr>
        <w:rFonts w:hint="default"/>
        <w:lang w:val="en-US" w:eastAsia="zh-TW" w:bidi="ar-SA"/>
      </w:rPr>
    </w:lvl>
    <w:lvl w:ilvl="2" w:tplc="2B26AA22">
      <w:numFmt w:val="bullet"/>
      <w:lvlText w:val="•"/>
      <w:lvlJc w:val="left"/>
      <w:pPr>
        <w:ind w:left="780" w:hanging="152"/>
      </w:pPr>
      <w:rPr>
        <w:rFonts w:hint="default"/>
        <w:lang w:val="en-US" w:eastAsia="zh-TW" w:bidi="ar-SA"/>
      </w:rPr>
    </w:lvl>
    <w:lvl w:ilvl="3" w:tplc="845099BE">
      <w:numFmt w:val="bullet"/>
      <w:lvlText w:val="•"/>
      <w:lvlJc w:val="left"/>
      <w:pPr>
        <w:ind w:left="1040" w:hanging="152"/>
      </w:pPr>
      <w:rPr>
        <w:rFonts w:hint="default"/>
        <w:lang w:val="en-US" w:eastAsia="zh-TW" w:bidi="ar-SA"/>
      </w:rPr>
    </w:lvl>
    <w:lvl w:ilvl="4" w:tplc="9C54C010">
      <w:numFmt w:val="bullet"/>
      <w:lvlText w:val="•"/>
      <w:lvlJc w:val="left"/>
      <w:pPr>
        <w:ind w:left="1300" w:hanging="152"/>
      </w:pPr>
      <w:rPr>
        <w:rFonts w:hint="default"/>
        <w:lang w:val="en-US" w:eastAsia="zh-TW" w:bidi="ar-SA"/>
      </w:rPr>
    </w:lvl>
    <w:lvl w:ilvl="5" w:tplc="A0741F56">
      <w:numFmt w:val="bullet"/>
      <w:lvlText w:val="•"/>
      <w:lvlJc w:val="left"/>
      <w:pPr>
        <w:ind w:left="1560" w:hanging="152"/>
      </w:pPr>
      <w:rPr>
        <w:rFonts w:hint="default"/>
        <w:lang w:val="en-US" w:eastAsia="zh-TW" w:bidi="ar-SA"/>
      </w:rPr>
    </w:lvl>
    <w:lvl w:ilvl="6" w:tplc="706C6FA0">
      <w:numFmt w:val="bullet"/>
      <w:lvlText w:val="•"/>
      <w:lvlJc w:val="left"/>
      <w:pPr>
        <w:ind w:left="1820" w:hanging="152"/>
      </w:pPr>
      <w:rPr>
        <w:rFonts w:hint="default"/>
        <w:lang w:val="en-US" w:eastAsia="zh-TW" w:bidi="ar-SA"/>
      </w:rPr>
    </w:lvl>
    <w:lvl w:ilvl="7" w:tplc="B4FE03C8">
      <w:numFmt w:val="bullet"/>
      <w:lvlText w:val="•"/>
      <w:lvlJc w:val="left"/>
      <w:pPr>
        <w:ind w:left="2080" w:hanging="152"/>
      </w:pPr>
      <w:rPr>
        <w:rFonts w:hint="default"/>
        <w:lang w:val="en-US" w:eastAsia="zh-TW" w:bidi="ar-SA"/>
      </w:rPr>
    </w:lvl>
    <w:lvl w:ilvl="8" w:tplc="76948C9A">
      <w:numFmt w:val="bullet"/>
      <w:lvlText w:val="•"/>
      <w:lvlJc w:val="left"/>
      <w:pPr>
        <w:ind w:left="2340" w:hanging="152"/>
      </w:pPr>
      <w:rPr>
        <w:rFonts w:hint="default"/>
        <w:lang w:val="en-US" w:eastAsia="zh-TW" w:bidi="ar-SA"/>
      </w:rPr>
    </w:lvl>
  </w:abstractNum>
  <w:abstractNum w:abstractNumId="7">
    <w:nsid w:val="331D10AB"/>
    <w:multiLevelType w:val="hybridMultilevel"/>
    <w:tmpl w:val="4D2C235E"/>
    <w:lvl w:ilvl="0" w:tplc="29BEDA54">
      <w:start w:val="1"/>
      <w:numFmt w:val="decimal"/>
      <w:lvlText w:val="%1."/>
      <w:lvlJc w:val="left"/>
      <w:pPr>
        <w:ind w:left="38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890E6704">
      <w:numFmt w:val="bullet"/>
      <w:lvlText w:val="•"/>
      <w:lvlJc w:val="left"/>
      <w:pPr>
        <w:ind w:left="739" w:hanging="360"/>
      </w:pPr>
      <w:rPr>
        <w:rFonts w:hint="default"/>
        <w:lang w:val="en-US" w:eastAsia="zh-TW" w:bidi="ar-SA"/>
      </w:rPr>
    </w:lvl>
    <w:lvl w:ilvl="2" w:tplc="6992668C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3" w:tplc="9E640C8A">
      <w:numFmt w:val="bullet"/>
      <w:lvlText w:val="•"/>
      <w:lvlJc w:val="left"/>
      <w:pPr>
        <w:ind w:left="1459" w:hanging="360"/>
      </w:pPr>
      <w:rPr>
        <w:rFonts w:hint="default"/>
        <w:lang w:val="en-US" w:eastAsia="zh-TW" w:bidi="ar-SA"/>
      </w:rPr>
    </w:lvl>
    <w:lvl w:ilvl="4" w:tplc="5A8E6B66">
      <w:numFmt w:val="bullet"/>
      <w:lvlText w:val="•"/>
      <w:lvlJc w:val="left"/>
      <w:pPr>
        <w:ind w:left="1818" w:hanging="360"/>
      </w:pPr>
      <w:rPr>
        <w:rFonts w:hint="default"/>
        <w:lang w:val="en-US" w:eastAsia="zh-TW" w:bidi="ar-SA"/>
      </w:rPr>
    </w:lvl>
    <w:lvl w:ilvl="5" w:tplc="85C44190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6" w:tplc="98685CD4">
      <w:numFmt w:val="bullet"/>
      <w:lvlText w:val="•"/>
      <w:lvlJc w:val="left"/>
      <w:pPr>
        <w:ind w:left="2538" w:hanging="360"/>
      </w:pPr>
      <w:rPr>
        <w:rFonts w:hint="default"/>
        <w:lang w:val="en-US" w:eastAsia="zh-TW" w:bidi="ar-SA"/>
      </w:rPr>
    </w:lvl>
    <w:lvl w:ilvl="7" w:tplc="8F08A95A">
      <w:numFmt w:val="bullet"/>
      <w:lvlText w:val="•"/>
      <w:lvlJc w:val="left"/>
      <w:pPr>
        <w:ind w:left="2897" w:hanging="360"/>
      </w:pPr>
      <w:rPr>
        <w:rFonts w:hint="default"/>
        <w:lang w:val="en-US" w:eastAsia="zh-TW" w:bidi="ar-SA"/>
      </w:rPr>
    </w:lvl>
    <w:lvl w:ilvl="8" w:tplc="6F161220">
      <w:numFmt w:val="bullet"/>
      <w:lvlText w:val="•"/>
      <w:lvlJc w:val="left"/>
      <w:pPr>
        <w:ind w:left="3257" w:hanging="360"/>
      </w:pPr>
      <w:rPr>
        <w:rFonts w:hint="default"/>
        <w:lang w:val="en-US" w:eastAsia="zh-TW" w:bidi="ar-SA"/>
      </w:rPr>
    </w:lvl>
  </w:abstractNum>
  <w:abstractNum w:abstractNumId="8">
    <w:nsid w:val="38584AF0"/>
    <w:multiLevelType w:val="hybridMultilevel"/>
    <w:tmpl w:val="BA9C9E02"/>
    <w:lvl w:ilvl="0" w:tplc="E4C26D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0B5FF6"/>
    <w:multiLevelType w:val="hybridMultilevel"/>
    <w:tmpl w:val="78780DD4"/>
    <w:lvl w:ilvl="0" w:tplc="DB9C8AFA">
      <w:start w:val="1"/>
      <w:numFmt w:val="decimal"/>
      <w:lvlText w:val="%1."/>
      <w:lvlJc w:val="left"/>
      <w:pPr>
        <w:ind w:left="942" w:hanging="181"/>
      </w:pPr>
      <w:rPr>
        <w:rFonts w:hint="default"/>
        <w:w w:val="100"/>
        <w:lang w:val="en-US" w:eastAsia="zh-TW" w:bidi="ar-SA"/>
      </w:rPr>
    </w:lvl>
    <w:lvl w:ilvl="1" w:tplc="1FD8243E">
      <w:start w:val="1"/>
      <w:numFmt w:val="decimal"/>
      <w:lvlText w:val="%2."/>
      <w:lvlJc w:val="left"/>
      <w:pPr>
        <w:ind w:left="1601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A9FEFEEC">
      <w:numFmt w:val="bullet"/>
      <w:lvlText w:val="•"/>
      <w:lvlJc w:val="left"/>
      <w:pPr>
        <w:ind w:left="2614" w:hanging="360"/>
      </w:pPr>
      <w:rPr>
        <w:rFonts w:hint="default"/>
        <w:lang w:val="en-US" w:eastAsia="zh-TW" w:bidi="ar-SA"/>
      </w:rPr>
    </w:lvl>
    <w:lvl w:ilvl="3" w:tplc="3100282A">
      <w:numFmt w:val="bullet"/>
      <w:lvlText w:val="•"/>
      <w:lvlJc w:val="left"/>
      <w:pPr>
        <w:ind w:left="3628" w:hanging="360"/>
      </w:pPr>
      <w:rPr>
        <w:rFonts w:hint="default"/>
        <w:lang w:val="en-US" w:eastAsia="zh-TW" w:bidi="ar-SA"/>
      </w:rPr>
    </w:lvl>
    <w:lvl w:ilvl="4" w:tplc="375C30B4">
      <w:numFmt w:val="bullet"/>
      <w:lvlText w:val="•"/>
      <w:lvlJc w:val="left"/>
      <w:pPr>
        <w:ind w:left="4642" w:hanging="360"/>
      </w:pPr>
      <w:rPr>
        <w:rFonts w:hint="default"/>
        <w:lang w:val="en-US" w:eastAsia="zh-TW" w:bidi="ar-SA"/>
      </w:rPr>
    </w:lvl>
    <w:lvl w:ilvl="5" w:tplc="CE2C2D0A">
      <w:numFmt w:val="bullet"/>
      <w:lvlText w:val="•"/>
      <w:lvlJc w:val="left"/>
      <w:pPr>
        <w:ind w:left="5656" w:hanging="360"/>
      </w:pPr>
      <w:rPr>
        <w:rFonts w:hint="default"/>
        <w:lang w:val="en-US" w:eastAsia="zh-TW" w:bidi="ar-SA"/>
      </w:rPr>
    </w:lvl>
    <w:lvl w:ilvl="6" w:tplc="286E8D70">
      <w:numFmt w:val="bullet"/>
      <w:lvlText w:val="•"/>
      <w:lvlJc w:val="left"/>
      <w:pPr>
        <w:ind w:left="6670" w:hanging="360"/>
      </w:pPr>
      <w:rPr>
        <w:rFonts w:hint="default"/>
        <w:lang w:val="en-US" w:eastAsia="zh-TW" w:bidi="ar-SA"/>
      </w:rPr>
    </w:lvl>
    <w:lvl w:ilvl="7" w:tplc="9C90C4F4">
      <w:numFmt w:val="bullet"/>
      <w:lvlText w:val="•"/>
      <w:lvlJc w:val="left"/>
      <w:pPr>
        <w:ind w:left="7684" w:hanging="360"/>
      </w:pPr>
      <w:rPr>
        <w:rFonts w:hint="default"/>
        <w:lang w:val="en-US" w:eastAsia="zh-TW" w:bidi="ar-SA"/>
      </w:rPr>
    </w:lvl>
    <w:lvl w:ilvl="8" w:tplc="62E0B50C">
      <w:numFmt w:val="bullet"/>
      <w:lvlText w:val="•"/>
      <w:lvlJc w:val="left"/>
      <w:pPr>
        <w:ind w:left="8698" w:hanging="360"/>
      </w:pPr>
      <w:rPr>
        <w:rFonts w:hint="default"/>
        <w:lang w:val="en-US" w:eastAsia="zh-TW" w:bidi="ar-SA"/>
      </w:rPr>
    </w:lvl>
  </w:abstractNum>
  <w:abstractNum w:abstractNumId="10">
    <w:nsid w:val="3F8357AB"/>
    <w:multiLevelType w:val="hybridMultilevel"/>
    <w:tmpl w:val="4F0E2036"/>
    <w:lvl w:ilvl="0" w:tplc="9D2C1274">
      <w:start w:val="1"/>
      <w:numFmt w:val="taiwaneseCountingThousand"/>
      <w:lvlText w:val="(%1)"/>
      <w:lvlJc w:val="left"/>
      <w:pPr>
        <w:ind w:left="708" w:hanging="58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0681D9B"/>
    <w:multiLevelType w:val="singleLevel"/>
    <w:tmpl w:val="E67EEDF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>
    <w:nsid w:val="48D1448C"/>
    <w:multiLevelType w:val="hybridMultilevel"/>
    <w:tmpl w:val="109C884C"/>
    <w:lvl w:ilvl="0" w:tplc="35ECEF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3">
    <w:nsid w:val="4C1A4A3F"/>
    <w:multiLevelType w:val="hybridMultilevel"/>
    <w:tmpl w:val="3C82D052"/>
    <w:lvl w:ilvl="0" w:tplc="5F46761C">
      <w:start w:val="1"/>
      <w:numFmt w:val="decimal"/>
      <w:lvlText w:val="%1"/>
      <w:lvlJc w:val="left"/>
      <w:pPr>
        <w:ind w:left="108" w:hanging="152"/>
      </w:pPr>
      <w:rPr>
        <w:rFonts w:ascii="SimSun" w:eastAsia="SimSun" w:hAnsi="SimSun" w:cs="SimSun" w:hint="default"/>
        <w:w w:val="99"/>
        <w:sz w:val="20"/>
        <w:szCs w:val="20"/>
        <w:lang w:val="en-US" w:eastAsia="zh-TW" w:bidi="ar-SA"/>
      </w:rPr>
    </w:lvl>
    <w:lvl w:ilvl="1" w:tplc="A3CC6778">
      <w:numFmt w:val="bullet"/>
      <w:lvlText w:val="•"/>
      <w:lvlJc w:val="left"/>
      <w:pPr>
        <w:ind w:left="376" w:hanging="152"/>
      </w:pPr>
      <w:rPr>
        <w:rFonts w:hint="default"/>
        <w:lang w:val="en-US" w:eastAsia="zh-TW" w:bidi="ar-SA"/>
      </w:rPr>
    </w:lvl>
    <w:lvl w:ilvl="2" w:tplc="E99A4D0A">
      <w:numFmt w:val="bullet"/>
      <w:lvlText w:val="•"/>
      <w:lvlJc w:val="left"/>
      <w:pPr>
        <w:ind w:left="652" w:hanging="152"/>
      </w:pPr>
      <w:rPr>
        <w:rFonts w:hint="default"/>
        <w:lang w:val="en-US" w:eastAsia="zh-TW" w:bidi="ar-SA"/>
      </w:rPr>
    </w:lvl>
    <w:lvl w:ilvl="3" w:tplc="08EA5FCE">
      <w:numFmt w:val="bullet"/>
      <w:lvlText w:val="•"/>
      <w:lvlJc w:val="left"/>
      <w:pPr>
        <w:ind w:left="928" w:hanging="152"/>
      </w:pPr>
      <w:rPr>
        <w:rFonts w:hint="default"/>
        <w:lang w:val="en-US" w:eastAsia="zh-TW" w:bidi="ar-SA"/>
      </w:rPr>
    </w:lvl>
    <w:lvl w:ilvl="4" w:tplc="FFC273A2">
      <w:numFmt w:val="bullet"/>
      <w:lvlText w:val="•"/>
      <w:lvlJc w:val="left"/>
      <w:pPr>
        <w:ind w:left="1204" w:hanging="152"/>
      </w:pPr>
      <w:rPr>
        <w:rFonts w:hint="default"/>
        <w:lang w:val="en-US" w:eastAsia="zh-TW" w:bidi="ar-SA"/>
      </w:rPr>
    </w:lvl>
    <w:lvl w:ilvl="5" w:tplc="6E2E5072">
      <w:numFmt w:val="bullet"/>
      <w:lvlText w:val="•"/>
      <w:lvlJc w:val="left"/>
      <w:pPr>
        <w:ind w:left="1480" w:hanging="152"/>
      </w:pPr>
      <w:rPr>
        <w:rFonts w:hint="default"/>
        <w:lang w:val="en-US" w:eastAsia="zh-TW" w:bidi="ar-SA"/>
      </w:rPr>
    </w:lvl>
    <w:lvl w:ilvl="6" w:tplc="8F6CBF00">
      <w:numFmt w:val="bullet"/>
      <w:lvlText w:val="•"/>
      <w:lvlJc w:val="left"/>
      <w:pPr>
        <w:ind w:left="1756" w:hanging="152"/>
      </w:pPr>
      <w:rPr>
        <w:rFonts w:hint="default"/>
        <w:lang w:val="en-US" w:eastAsia="zh-TW" w:bidi="ar-SA"/>
      </w:rPr>
    </w:lvl>
    <w:lvl w:ilvl="7" w:tplc="E8EAF994">
      <w:numFmt w:val="bullet"/>
      <w:lvlText w:val="•"/>
      <w:lvlJc w:val="left"/>
      <w:pPr>
        <w:ind w:left="2032" w:hanging="152"/>
      </w:pPr>
      <w:rPr>
        <w:rFonts w:hint="default"/>
        <w:lang w:val="en-US" w:eastAsia="zh-TW" w:bidi="ar-SA"/>
      </w:rPr>
    </w:lvl>
    <w:lvl w:ilvl="8" w:tplc="4812538A">
      <w:numFmt w:val="bullet"/>
      <w:lvlText w:val="•"/>
      <w:lvlJc w:val="left"/>
      <w:pPr>
        <w:ind w:left="2308" w:hanging="152"/>
      </w:pPr>
      <w:rPr>
        <w:rFonts w:hint="default"/>
        <w:lang w:val="en-US" w:eastAsia="zh-TW" w:bidi="ar-SA"/>
      </w:rPr>
    </w:lvl>
  </w:abstractNum>
  <w:abstractNum w:abstractNumId="14">
    <w:nsid w:val="549C2F1C"/>
    <w:multiLevelType w:val="hybridMultilevel"/>
    <w:tmpl w:val="0C9C3400"/>
    <w:lvl w:ilvl="0" w:tplc="6A0CE2C6">
      <w:start w:val="2"/>
      <w:numFmt w:val="decimal"/>
      <w:lvlText w:val="%1."/>
      <w:lvlJc w:val="left"/>
      <w:pPr>
        <w:ind w:left="330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82C07858">
      <w:numFmt w:val="bullet"/>
      <w:lvlText w:val="•"/>
      <w:lvlJc w:val="left"/>
      <w:pPr>
        <w:ind w:left="602" w:hanging="222"/>
      </w:pPr>
      <w:rPr>
        <w:rFonts w:hint="default"/>
        <w:lang w:val="en-US" w:eastAsia="zh-TW" w:bidi="ar-SA"/>
      </w:rPr>
    </w:lvl>
    <w:lvl w:ilvl="2" w:tplc="5880A04A">
      <w:numFmt w:val="bullet"/>
      <w:lvlText w:val="•"/>
      <w:lvlJc w:val="left"/>
      <w:pPr>
        <w:ind w:left="865" w:hanging="222"/>
      </w:pPr>
      <w:rPr>
        <w:rFonts w:hint="default"/>
        <w:lang w:val="en-US" w:eastAsia="zh-TW" w:bidi="ar-SA"/>
      </w:rPr>
    </w:lvl>
    <w:lvl w:ilvl="3" w:tplc="E55E0D94">
      <w:numFmt w:val="bullet"/>
      <w:lvlText w:val="•"/>
      <w:lvlJc w:val="left"/>
      <w:pPr>
        <w:ind w:left="1127" w:hanging="222"/>
      </w:pPr>
      <w:rPr>
        <w:rFonts w:hint="default"/>
        <w:lang w:val="en-US" w:eastAsia="zh-TW" w:bidi="ar-SA"/>
      </w:rPr>
    </w:lvl>
    <w:lvl w:ilvl="4" w:tplc="26C85158">
      <w:numFmt w:val="bullet"/>
      <w:lvlText w:val="•"/>
      <w:lvlJc w:val="left"/>
      <w:pPr>
        <w:ind w:left="1390" w:hanging="222"/>
      </w:pPr>
      <w:rPr>
        <w:rFonts w:hint="default"/>
        <w:lang w:val="en-US" w:eastAsia="zh-TW" w:bidi="ar-SA"/>
      </w:rPr>
    </w:lvl>
    <w:lvl w:ilvl="5" w:tplc="069E5C72">
      <w:numFmt w:val="bullet"/>
      <w:lvlText w:val="•"/>
      <w:lvlJc w:val="left"/>
      <w:pPr>
        <w:ind w:left="1653" w:hanging="222"/>
      </w:pPr>
      <w:rPr>
        <w:rFonts w:hint="default"/>
        <w:lang w:val="en-US" w:eastAsia="zh-TW" w:bidi="ar-SA"/>
      </w:rPr>
    </w:lvl>
    <w:lvl w:ilvl="6" w:tplc="F5A2E6D8">
      <w:numFmt w:val="bullet"/>
      <w:lvlText w:val="•"/>
      <w:lvlJc w:val="left"/>
      <w:pPr>
        <w:ind w:left="1915" w:hanging="222"/>
      </w:pPr>
      <w:rPr>
        <w:rFonts w:hint="default"/>
        <w:lang w:val="en-US" w:eastAsia="zh-TW" w:bidi="ar-SA"/>
      </w:rPr>
    </w:lvl>
    <w:lvl w:ilvl="7" w:tplc="A5509414">
      <w:numFmt w:val="bullet"/>
      <w:lvlText w:val="•"/>
      <w:lvlJc w:val="left"/>
      <w:pPr>
        <w:ind w:left="2178" w:hanging="222"/>
      </w:pPr>
      <w:rPr>
        <w:rFonts w:hint="default"/>
        <w:lang w:val="en-US" w:eastAsia="zh-TW" w:bidi="ar-SA"/>
      </w:rPr>
    </w:lvl>
    <w:lvl w:ilvl="8" w:tplc="4AFC203A">
      <w:numFmt w:val="bullet"/>
      <w:lvlText w:val="•"/>
      <w:lvlJc w:val="left"/>
      <w:pPr>
        <w:ind w:left="2440" w:hanging="222"/>
      </w:pPr>
      <w:rPr>
        <w:rFonts w:hint="default"/>
        <w:lang w:val="en-US" w:eastAsia="zh-TW" w:bidi="ar-SA"/>
      </w:rPr>
    </w:lvl>
  </w:abstractNum>
  <w:abstractNum w:abstractNumId="15">
    <w:nsid w:val="58061B04"/>
    <w:multiLevelType w:val="hybridMultilevel"/>
    <w:tmpl w:val="4588C146"/>
    <w:lvl w:ilvl="0" w:tplc="0D26E1A6">
      <w:start w:val="1"/>
      <w:numFmt w:val="decimal"/>
      <w:lvlText w:val="%1."/>
      <w:lvlJc w:val="left"/>
      <w:pPr>
        <w:ind w:left="1121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C3E3662">
      <w:numFmt w:val="bullet"/>
      <w:lvlText w:val="•"/>
      <w:lvlJc w:val="left"/>
      <w:pPr>
        <w:ind w:left="2080" w:hanging="360"/>
      </w:pPr>
      <w:rPr>
        <w:rFonts w:hint="default"/>
        <w:lang w:val="en-US" w:eastAsia="zh-TW" w:bidi="ar-SA"/>
      </w:rPr>
    </w:lvl>
    <w:lvl w:ilvl="2" w:tplc="ABA43C80">
      <w:numFmt w:val="bullet"/>
      <w:lvlText w:val="•"/>
      <w:lvlJc w:val="left"/>
      <w:pPr>
        <w:ind w:left="3041" w:hanging="360"/>
      </w:pPr>
      <w:rPr>
        <w:rFonts w:hint="default"/>
        <w:lang w:val="en-US" w:eastAsia="zh-TW" w:bidi="ar-SA"/>
      </w:rPr>
    </w:lvl>
    <w:lvl w:ilvl="3" w:tplc="5BE257C8">
      <w:numFmt w:val="bullet"/>
      <w:lvlText w:val="•"/>
      <w:lvlJc w:val="left"/>
      <w:pPr>
        <w:ind w:left="4001" w:hanging="360"/>
      </w:pPr>
      <w:rPr>
        <w:rFonts w:hint="default"/>
        <w:lang w:val="en-US" w:eastAsia="zh-TW" w:bidi="ar-SA"/>
      </w:rPr>
    </w:lvl>
    <w:lvl w:ilvl="4" w:tplc="2CCCE5B0">
      <w:numFmt w:val="bullet"/>
      <w:lvlText w:val="•"/>
      <w:lvlJc w:val="left"/>
      <w:pPr>
        <w:ind w:left="4962" w:hanging="360"/>
      </w:pPr>
      <w:rPr>
        <w:rFonts w:hint="default"/>
        <w:lang w:val="en-US" w:eastAsia="zh-TW" w:bidi="ar-SA"/>
      </w:rPr>
    </w:lvl>
    <w:lvl w:ilvl="5" w:tplc="16FC2B64">
      <w:numFmt w:val="bullet"/>
      <w:lvlText w:val="•"/>
      <w:lvlJc w:val="left"/>
      <w:pPr>
        <w:ind w:left="5923" w:hanging="360"/>
      </w:pPr>
      <w:rPr>
        <w:rFonts w:hint="default"/>
        <w:lang w:val="en-US" w:eastAsia="zh-TW" w:bidi="ar-SA"/>
      </w:rPr>
    </w:lvl>
    <w:lvl w:ilvl="6" w:tplc="08307EA4">
      <w:numFmt w:val="bullet"/>
      <w:lvlText w:val="•"/>
      <w:lvlJc w:val="left"/>
      <w:pPr>
        <w:ind w:left="6883" w:hanging="360"/>
      </w:pPr>
      <w:rPr>
        <w:rFonts w:hint="default"/>
        <w:lang w:val="en-US" w:eastAsia="zh-TW" w:bidi="ar-SA"/>
      </w:rPr>
    </w:lvl>
    <w:lvl w:ilvl="7" w:tplc="E9F88FBC">
      <w:numFmt w:val="bullet"/>
      <w:lvlText w:val="•"/>
      <w:lvlJc w:val="left"/>
      <w:pPr>
        <w:ind w:left="7844" w:hanging="360"/>
      </w:pPr>
      <w:rPr>
        <w:rFonts w:hint="default"/>
        <w:lang w:val="en-US" w:eastAsia="zh-TW" w:bidi="ar-SA"/>
      </w:rPr>
    </w:lvl>
    <w:lvl w:ilvl="8" w:tplc="A5727516">
      <w:numFmt w:val="bullet"/>
      <w:lvlText w:val="•"/>
      <w:lvlJc w:val="left"/>
      <w:pPr>
        <w:ind w:left="8805" w:hanging="360"/>
      </w:pPr>
      <w:rPr>
        <w:rFonts w:hint="default"/>
        <w:lang w:val="en-US" w:eastAsia="zh-TW" w:bidi="ar-SA"/>
      </w:rPr>
    </w:lvl>
  </w:abstractNum>
  <w:abstractNum w:abstractNumId="16">
    <w:nsid w:val="5985183E"/>
    <w:multiLevelType w:val="singleLevel"/>
    <w:tmpl w:val="6E0C581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5CAC7C53"/>
    <w:multiLevelType w:val="hybridMultilevel"/>
    <w:tmpl w:val="F5566CCC"/>
    <w:lvl w:ilvl="0" w:tplc="97B216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0A1BF4"/>
    <w:multiLevelType w:val="hybridMultilevel"/>
    <w:tmpl w:val="2A0EBE7A"/>
    <w:lvl w:ilvl="0" w:tplc="DF36DEAE">
      <w:start w:val="1"/>
      <w:numFmt w:val="decimal"/>
      <w:lvlText w:val="%1."/>
      <w:lvlJc w:val="left"/>
      <w:pPr>
        <w:ind w:left="38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C2EBFC0">
      <w:numFmt w:val="bullet"/>
      <w:lvlText w:val="•"/>
      <w:lvlJc w:val="left"/>
      <w:pPr>
        <w:ind w:left="615" w:hanging="360"/>
      </w:pPr>
      <w:rPr>
        <w:rFonts w:hint="default"/>
        <w:lang w:val="en-US" w:eastAsia="zh-TW" w:bidi="ar-SA"/>
      </w:rPr>
    </w:lvl>
    <w:lvl w:ilvl="2" w:tplc="CBBC622C">
      <w:numFmt w:val="bullet"/>
      <w:lvlText w:val="•"/>
      <w:lvlJc w:val="left"/>
      <w:pPr>
        <w:ind w:left="850" w:hanging="360"/>
      </w:pPr>
      <w:rPr>
        <w:rFonts w:hint="default"/>
        <w:lang w:val="en-US" w:eastAsia="zh-TW" w:bidi="ar-SA"/>
      </w:rPr>
    </w:lvl>
    <w:lvl w:ilvl="3" w:tplc="A810EC84"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4" w:tplc="27AE855C">
      <w:numFmt w:val="bullet"/>
      <w:lvlText w:val="•"/>
      <w:lvlJc w:val="left"/>
      <w:pPr>
        <w:ind w:left="1320" w:hanging="360"/>
      </w:pPr>
      <w:rPr>
        <w:rFonts w:hint="default"/>
        <w:lang w:val="en-US" w:eastAsia="zh-TW" w:bidi="ar-SA"/>
      </w:rPr>
    </w:lvl>
    <w:lvl w:ilvl="5" w:tplc="BED6C1A4">
      <w:numFmt w:val="bullet"/>
      <w:lvlText w:val="•"/>
      <w:lvlJc w:val="left"/>
      <w:pPr>
        <w:ind w:left="1555" w:hanging="360"/>
      </w:pPr>
      <w:rPr>
        <w:rFonts w:hint="default"/>
        <w:lang w:val="en-US" w:eastAsia="zh-TW" w:bidi="ar-SA"/>
      </w:rPr>
    </w:lvl>
    <w:lvl w:ilvl="6" w:tplc="3976B0D4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7" w:tplc="50EE41E4">
      <w:numFmt w:val="bullet"/>
      <w:lvlText w:val="•"/>
      <w:lvlJc w:val="left"/>
      <w:pPr>
        <w:ind w:left="2025" w:hanging="360"/>
      </w:pPr>
      <w:rPr>
        <w:rFonts w:hint="default"/>
        <w:lang w:val="en-US" w:eastAsia="zh-TW" w:bidi="ar-SA"/>
      </w:rPr>
    </w:lvl>
    <w:lvl w:ilvl="8" w:tplc="5CDA7C92">
      <w:numFmt w:val="bullet"/>
      <w:lvlText w:val="•"/>
      <w:lvlJc w:val="left"/>
      <w:pPr>
        <w:ind w:left="2260" w:hanging="360"/>
      </w:pPr>
      <w:rPr>
        <w:rFonts w:hint="default"/>
        <w:lang w:val="en-US" w:eastAsia="zh-TW" w:bidi="ar-SA"/>
      </w:rPr>
    </w:lvl>
  </w:abstractNum>
  <w:abstractNum w:abstractNumId="19">
    <w:nsid w:val="64ED1B31"/>
    <w:multiLevelType w:val="hybridMultilevel"/>
    <w:tmpl w:val="3234521C"/>
    <w:lvl w:ilvl="0" w:tplc="973A37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4961EB"/>
    <w:multiLevelType w:val="hybridMultilevel"/>
    <w:tmpl w:val="63FAE28C"/>
    <w:lvl w:ilvl="0" w:tplc="BDC24DC8">
      <w:start w:val="1"/>
      <w:numFmt w:val="decimal"/>
      <w:lvlText w:val="%1."/>
      <w:lvlJc w:val="left"/>
      <w:pPr>
        <w:ind w:left="26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F183ACE">
      <w:numFmt w:val="bullet"/>
      <w:lvlText w:val="•"/>
      <w:lvlJc w:val="left"/>
      <w:pPr>
        <w:ind w:left="630" w:hanging="241"/>
      </w:pPr>
      <w:rPr>
        <w:rFonts w:hint="default"/>
        <w:lang w:val="en-US" w:eastAsia="zh-TW" w:bidi="ar-SA"/>
      </w:rPr>
    </w:lvl>
    <w:lvl w:ilvl="2" w:tplc="82902EDE">
      <w:numFmt w:val="bullet"/>
      <w:lvlText w:val="•"/>
      <w:lvlJc w:val="left"/>
      <w:pPr>
        <w:ind w:left="1001" w:hanging="241"/>
      </w:pPr>
      <w:rPr>
        <w:rFonts w:hint="default"/>
        <w:lang w:val="en-US" w:eastAsia="zh-TW" w:bidi="ar-SA"/>
      </w:rPr>
    </w:lvl>
    <w:lvl w:ilvl="3" w:tplc="820C741C">
      <w:numFmt w:val="bullet"/>
      <w:lvlText w:val="•"/>
      <w:lvlJc w:val="left"/>
      <w:pPr>
        <w:ind w:left="1371" w:hanging="241"/>
      </w:pPr>
      <w:rPr>
        <w:rFonts w:hint="default"/>
        <w:lang w:val="en-US" w:eastAsia="zh-TW" w:bidi="ar-SA"/>
      </w:rPr>
    </w:lvl>
    <w:lvl w:ilvl="4" w:tplc="EE5C06A4">
      <w:numFmt w:val="bullet"/>
      <w:lvlText w:val="•"/>
      <w:lvlJc w:val="left"/>
      <w:pPr>
        <w:ind w:left="1742" w:hanging="241"/>
      </w:pPr>
      <w:rPr>
        <w:rFonts w:hint="default"/>
        <w:lang w:val="en-US" w:eastAsia="zh-TW" w:bidi="ar-SA"/>
      </w:rPr>
    </w:lvl>
    <w:lvl w:ilvl="5" w:tplc="390E19A0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92126340">
      <w:numFmt w:val="bullet"/>
      <w:lvlText w:val="•"/>
      <w:lvlJc w:val="left"/>
      <w:pPr>
        <w:ind w:left="2483" w:hanging="241"/>
      </w:pPr>
      <w:rPr>
        <w:rFonts w:hint="default"/>
        <w:lang w:val="en-US" w:eastAsia="zh-TW" w:bidi="ar-SA"/>
      </w:rPr>
    </w:lvl>
    <w:lvl w:ilvl="7" w:tplc="EFAA00D2">
      <w:numFmt w:val="bullet"/>
      <w:lvlText w:val="•"/>
      <w:lvlJc w:val="left"/>
      <w:pPr>
        <w:ind w:left="2853" w:hanging="241"/>
      </w:pPr>
      <w:rPr>
        <w:rFonts w:hint="default"/>
        <w:lang w:val="en-US" w:eastAsia="zh-TW" w:bidi="ar-SA"/>
      </w:rPr>
    </w:lvl>
    <w:lvl w:ilvl="8" w:tplc="FA0A1C7A">
      <w:numFmt w:val="bullet"/>
      <w:lvlText w:val="•"/>
      <w:lvlJc w:val="left"/>
      <w:pPr>
        <w:ind w:left="3224" w:hanging="241"/>
      </w:pPr>
      <w:rPr>
        <w:rFonts w:hint="default"/>
        <w:lang w:val="en-US" w:eastAsia="zh-TW" w:bidi="ar-SA"/>
      </w:rPr>
    </w:lvl>
  </w:abstractNum>
  <w:abstractNum w:abstractNumId="21">
    <w:nsid w:val="6563666D"/>
    <w:multiLevelType w:val="hybridMultilevel"/>
    <w:tmpl w:val="4AEC9D02"/>
    <w:lvl w:ilvl="0" w:tplc="CE58C07A">
      <w:start w:val="1"/>
      <w:numFmt w:val="decimal"/>
      <w:lvlText w:val="%1."/>
      <w:lvlJc w:val="left"/>
      <w:pPr>
        <w:ind w:left="330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82522694">
      <w:numFmt w:val="bullet"/>
      <w:lvlText w:val="•"/>
      <w:lvlJc w:val="left"/>
      <w:pPr>
        <w:ind w:left="602" w:hanging="222"/>
      </w:pPr>
      <w:rPr>
        <w:rFonts w:hint="default"/>
        <w:lang w:val="en-US" w:eastAsia="zh-TW" w:bidi="ar-SA"/>
      </w:rPr>
    </w:lvl>
    <w:lvl w:ilvl="2" w:tplc="6514194E">
      <w:numFmt w:val="bullet"/>
      <w:lvlText w:val="•"/>
      <w:lvlJc w:val="left"/>
      <w:pPr>
        <w:ind w:left="865" w:hanging="222"/>
      </w:pPr>
      <w:rPr>
        <w:rFonts w:hint="default"/>
        <w:lang w:val="en-US" w:eastAsia="zh-TW" w:bidi="ar-SA"/>
      </w:rPr>
    </w:lvl>
    <w:lvl w:ilvl="3" w:tplc="1D6623BA">
      <w:numFmt w:val="bullet"/>
      <w:lvlText w:val="•"/>
      <w:lvlJc w:val="left"/>
      <w:pPr>
        <w:ind w:left="1127" w:hanging="222"/>
      </w:pPr>
      <w:rPr>
        <w:rFonts w:hint="default"/>
        <w:lang w:val="en-US" w:eastAsia="zh-TW" w:bidi="ar-SA"/>
      </w:rPr>
    </w:lvl>
    <w:lvl w:ilvl="4" w:tplc="039A67EC">
      <w:numFmt w:val="bullet"/>
      <w:lvlText w:val="•"/>
      <w:lvlJc w:val="left"/>
      <w:pPr>
        <w:ind w:left="1390" w:hanging="222"/>
      </w:pPr>
      <w:rPr>
        <w:rFonts w:hint="default"/>
        <w:lang w:val="en-US" w:eastAsia="zh-TW" w:bidi="ar-SA"/>
      </w:rPr>
    </w:lvl>
    <w:lvl w:ilvl="5" w:tplc="672C7D5A">
      <w:numFmt w:val="bullet"/>
      <w:lvlText w:val="•"/>
      <w:lvlJc w:val="left"/>
      <w:pPr>
        <w:ind w:left="1653" w:hanging="222"/>
      </w:pPr>
      <w:rPr>
        <w:rFonts w:hint="default"/>
        <w:lang w:val="en-US" w:eastAsia="zh-TW" w:bidi="ar-SA"/>
      </w:rPr>
    </w:lvl>
    <w:lvl w:ilvl="6" w:tplc="4BB6EE12">
      <w:numFmt w:val="bullet"/>
      <w:lvlText w:val="•"/>
      <w:lvlJc w:val="left"/>
      <w:pPr>
        <w:ind w:left="1915" w:hanging="222"/>
      </w:pPr>
      <w:rPr>
        <w:rFonts w:hint="default"/>
        <w:lang w:val="en-US" w:eastAsia="zh-TW" w:bidi="ar-SA"/>
      </w:rPr>
    </w:lvl>
    <w:lvl w:ilvl="7" w:tplc="A6B86C50">
      <w:numFmt w:val="bullet"/>
      <w:lvlText w:val="•"/>
      <w:lvlJc w:val="left"/>
      <w:pPr>
        <w:ind w:left="2178" w:hanging="222"/>
      </w:pPr>
      <w:rPr>
        <w:rFonts w:hint="default"/>
        <w:lang w:val="en-US" w:eastAsia="zh-TW" w:bidi="ar-SA"/>
      </w:rPr>
    </w:lvl>
    <w:lvl w:ilvl="8" w:tplc="DB528058">
      <w:numFmt w:val="bullet"/>
      <w:lvlText w:val="•"/>
      <w:lvlJc w:val="left"/>
      <w:pPr>
        <w:ind w:left="2440" w:hanging="222"/>
      </w:pPr>
      <w:rPr>
        <w:rFonts w:hint="default"/>
        <w:lang w:val="en-US" w:eastAsia="zh-TW" w:bidi="ar-SA"/>
      </w:rPr>
    </w:lvl>
  </w:abstractNum>
  <w:abstractNum w:abstractNumId="22">
    <w:nsid w:val="66DE2F81"/>
    <w:multiLevelType w:val="hybridMultilevel"/>
    <w:tmpl w:val="5EDEE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BA41CD"/>
    <w:multiLevelType w:val="hybridMultilevel"/>
    <w:tmpl w:val="2B0E0086"/>
    <w:lvl w:ilvl="0" w:tplc="5BCAC954">
      <w:start w:val="1"/>
      <w:numFmt w:val="decimal"/>
      <w:lvlText w:val="%1."/>
      <w:lvlJc w:val="left"/>
      <w:pPr>
        <w:ind w:left="330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11788AE8">
      <w:numFmt w:val="bullet"/>
      <w:lvlText w:val="•"/>
      <w:lvlJc w:val="left"/>
      <w:pPr>
        <w:ind w:left="602" w:hanging="222"/>
      </w:pPr>
      <w:rPr>
        <w:rFonts w:hint="default"/>
        <w:lang w:val="en-US" w:eastAsia="zh-TW" w:bidi="ar-SA"/>
      </w:rPr>
    </w:lvl>
    <w:lvl w:ilvl="2" w:tplc="6400B7B0">
      <w:numFmt w:val="bullet"/>
      <w:lvlText w:val="•"/>
      <w:lvlJc w:val="left"/>
      <w:pPr>
        <w:ind w:left="865" w:hanging="222"/>
      </w:pPr>
      <w:rPr>
        <w:rFonts w:hint="default"/>
        <w:lang w:val="en-US" w:eastAsia="zh-TW" w:bidi="ar-SA"/>
      </w:rPr>
    </w:lvl>
    <w:lvl w:ilvl="3" w:tplc="5EC62922">
      <w:numFmt w:val="bullet"/>
      <w:lvlText w:val="•"/>
      <w:lvlJc w:val="left"/>
      <w:pPr>
        <w:ind w:left="1127" w:hanging="222"/>
      </w:pPr>
      <w:rPr>
        <w:rFonts w:hint="default"/>
        <w:lang w:val="en-US" w:eastAsia="zh-TW" w:bidi="ar-SA"/>
      </w:rPr>
    </w:lvl>
    <w:lvl w:ilvl="4" w:tplc="60B2138A">
      <w:numFmt w:val="bullet"/>
      <w:lvlText w:val="•"/>
      <w:lvlJc w:val="left"/>
      <w:pPr>
        <w:ind w:left="1390" w:hanging="222"/>
      </w:pPr>
      <w:rPr>
        <w:rFonts w:hint="default"/>
        <w:lang w:val="en-US" w:eastAsia="zh-TW" w:bidi="ar-SA"/>
      </w:rPr>
    </w:lvl>
    <w:lvl w:ilvl="5" w:tplc="FF8A0390">
      <w:numFmt w:val="bullet"/>
      <w:lvlText w:val="•"/>
      <w:lvlJc w:val="left"/>
      <w:pPr>
        <w:ind w:left="1653" w:hanging="222"/>
      </w:pPr>
      <w:rPr>
        <w:rFonts w:hint="default"/>
        <w:lang w:val="en-US" w:eastAsia="zh-TW" w:bidi="ar-SA"/>
      </w:rPr>
    </w:lvl>
    <w:lvl w:ilvl="6" w:tplc="ED187694">
      <w:numFmt w:val="bullet"/>
      <w:lvlText w:val="•"/>
      <w:lvlJc w:val="left"/>
      <w:pPr>
        <w:ind w:left="1915" w:hanging="222"/>
      </w:pPr>
      <w:rPr>
        <w:rFonts w:hint="default"/>
        <w:lang w:val="en-US" w:eastAsia="zh-TW" w:bidi="ar-SA"/>
      </w:rPr>
    </w:lvl>
    <w:lvl w:ilvl="7" w:tplc="6B2CE95E">
      <w:numFmt w:val="bullet"/>
      <w:lvlText w:val="•"/>
      <w:lvlJc w:val="left"/>
      <w:pPr>
        <w:ind w:left="2178" w:hanging="222"/>
      </w:pPr>
      <w:rPr>
        <w:rFonts w:hint="default"/>
        <w:lang w:val="en-US" w:eastAsia="zh-TW" w:bidi="ar-SA"/>
      </w:rPr>
    </w:lvl>
    <w:lvl w:ilvl="8" w:tplc="37CAB950">
      <w:numFmt w:val="bullet"/>
      <w:lvlText w:val="•"/>
      <w:lvlJc w:val="left"/>
      <w:pPr>
        <w:ind w:left="2440" w:hanging="222"/>
      </w:pPr>
      <w:rPr>
        <w:rFonts w:hint="default"/>
        <w:lang w:val="en-US" w:eastAsia="zh-TW" w:bidi="ar-SA"/>
      </w:rPr>
    </w:lvl>
  </w:abstractNum>
  <w:abstractNum w:abstractNumId="24">
    <w:nsid w:val="710B01DF"/>
    <w:multiLevelType w:val="hybridMultilevel"/>
    <w:tmpl w:val="CDDC0DD6"/>
    <w:lvl w:ilvl="0" w:tplc="18FCD31C">
      <w:start w:val="1"/>
      <w:numFmt w:val="decimal"/>
      <w:lvlText w:val="%1."/>
      <w:lvlJc w:val="left"/>
      <w:pPr>
        <w:ind w:left="330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8E9671A0">
      <w:numFmt w:val="bullet"/>
      <w:lvlText w:val="•"/>
      <w:lvlJc w:val="left"/>
      <w:pPr>
        <w:ind w:left="602" w:hanging="222"/>
      </w:pPr>
      <w:rPr>
        <w:rFonts w:hint="default"/>
        <w:lang w:val="en-US" w:eastAsia="zh-TW" w:bidi="ar-SA"/>
      </w:rPr>
    </w:lvl>
    <w:lvl w:ilvl="2" w:tplc="72F0C708">
      <w:numFmt w:val="bullet"/>
      <w:lvlText w:val="•"/>
      <w:lvlJc w:val="left"/>
      <w:pPr>
        <w:ind w:left="865" w:hanging="222"/>
      </w:pPr>
      <w:rPr>
        <w:rFonts w:hint="default"/>
        <w:lang w:val="en-US" w:eastAsia="zh-TW" w:bidi="ar-SA"/>
      </w:rPr>
    </w:lvl>
    <w:lvl w:ilvl="3" w:tplc="FC9449D8">
      <w:numFmt w:val="bullet"/>
      <w:lvlText w:val="•"/>
      <w:lvlJc w:val="left"/>
      <w:pPr>
        <w:ind w:left="1127" w:hanging="222"/>
      </w:pPr>
      <w:rPr>
        <w:rFonts w:hint="default"/>
        <w:lang w:val="en-US" w:eastAsia="zh-TW" w:bidi="ar-SA"/>
      </w:rPr>
    </w:lvl>
    <w:lvl w:ilvl="4" w:tplc="751C2406">
      <w:numFmt w:val="bullet"/>
      <w:lvlText w:val="•"/>
      <w:lvlJc w:val="left"/>
      <w:pPr>
        <w:ind w:left="1390" w:hanging="222"/>
      </w:pPr>
      <w:rPr>
        <w:rFonts w:hint="default"/>
        <w:lang w:val="en-US" w:eastAsia="zh-TW" w:bidi="ar-SA"/>
      </w:rPr>
    </w:lvl>
    <w:lvl w:ilvl="5" w:tplc="6DF6153A">
      <w:numFmt w:val="bullet"/>
      <w:lvlText w:val="•"/>
      <w:lvlJc w:val="left"/>
      <w:pPr>
        <w:ind w:left="1653" w:hanging="222"/>
      </w:pPr>
      <w:rPr>
        <w:rFonts w:hint="default"/>
        <w:lang w:val="en-US" w:eastAsia="zh-TW" w:bidi="ar-SA"/>
      </w:rPr>
    </w:lvl>
    <w:lvl w:ilvl="6" w:tplc="9D2288F0">
      <w:numFmt w:val="bullet"/>
      <w:lvlText w:val="•"/>
      <w:lvlJc w:val="left"/>
      <w:pPr>
        <w:ind w:left="1915" w:hanging="222"/>
      </w:pPr>
      <w:rPr>
        <w:rFonts w:hint="default"/>
        <w:lang w:val="en-US" w:eastAsia="zh-TW" w:bidi="ar-SA"/>
      </w:rPr>
    </w:lvl>
    <w:lvl w:ilvl="7" w:tplc="EDD47736">
      <w:numFmt w:val="bullet"/>
      <w:lvlText w:val="•"/>
      <w:lvlJc w:val="left"/>
      <w:pPr>
        <w:ind w:left="2178" w:hanging="222"/>
      </w:pPr>
      <w:rPr>
        <w:rFonts w:hint="default"/>
        <w:lang w:val="en-US" w:eastAsia="zh-TW" w:bidi="ar-SA"/>
      </w:rPr>
    </w:lvl>
    <w:lvl w:ilvl="8" w:tplc="CFF6AED8">
      <w:numFmt w:val="bullet"/>
      <w:lvlText w:val="•"/>
      <w:lvlJc w:val="left"/>
      <w:pPr>
        <w:ind w:left="2440" w:hanging="222"/>
      </w:pPr>
      <w:rPr>
        <w:rFonts w:hint="default"/>
        <w:lang w:val="en-US" w:eastAsia="zh-TW" w:bidi="ar-SA"/>
      </w:rPr>
    </w:lvl>
  </w:abstractNum>
  <w:abstractNum w:abstractNumId="25">
    <w:nsid w:val="7B750199"/>
    <w:multiLevelType w:val="hybridMultilevel"/>
    <w:tmpl w:val="03CE301C"/>
    <w:lvl w:ilvl="0" w:tplc="FDEC036A">
      <w:start w:val="1"/>
      <w:numFmt w:val="decimal"/>
      <w:lvlText w:val="%1."/>
      <w:lvlJc w:val="left"/>
      <w:pPr>
        <w:ind w:left="330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7B4C8080">
      <w:numFmt w:val="bullet"/>
      <w:lvlText w:val="•"/>
      <w:lvlJc w:val="left"/>
      <w:pPr>
        <w:ind w:left="602" w:hanging="222"/>
      </w:pPr>
      <w:rPr>
        <w:rFonts w:hint="default"/>
        <w:lang w:val="en-US" w:eastAsia="zh-TW" w:bidi="ar-SA"/>
      </w:rPr>
    </w:lvl>
    <w:lvl w:ilvl="2" w:tplc="17A205C4">
      <w:numFmt w:val="bullet"/>
      <w:lvlText w:val="•"/>
      <w:lvlJc w:val="left"/>
      <w:pPr>
        <w:ind w:left="865" w:hanging="222"/>
      </w:pPr>
      <w:rPr>
        <w:rFonts w:hint="default"/>
        <w:lang w:val="en-US" w:eastAsia="zh-TW" w:bidi="ar-SA"/>
      </w:rPr>
    </w:lvl>
    <w:lvl w:ilvl="3" w:tplc="8D1CDB10">
      <w:numFmt w:val="bullet"/>
      <w:lvlText w:val="•"/>
      <w:lvlJc w:val="left"/>
      <w:pPr>
        <w:ind w:left="1127" w:hanging="222"/>
      </w:pPr>
      <w:rPr>
        <w:rFonts w:hint="default"/>
        <w:lang w:val="en-US" w:eastAsia="zh-TW" w:bidi="ar-SA"/>
      </w:rPr>
    </w:lvl>
    <w:lvl w:ilvl="4" w:tplc="8498643C">
      <w:numFmt w:val="bullet"/>
      <w:lvlText w:val="•"/>
      <w:lvlJc w:val="left"/>
      <w:pPr>
        <w:ind w:left="1390" w:hanging="222"/>
      </w:pPr>
      <w:rPr>
        <w:rFonts w:hint="default"/>
        <w:lang w:val="en-US" w:eastAsia="zh-TW" w:bidi="ar-SA"/>
      </w:rPr>
    </w:lvl>
    <w:lvl w:ilvl="5" w:tplc="B43880E8">
      <w:numFmt w:val="bullet"/>
      <w:lvlText w:val="•"/>
      <w:lvlJc w:val="left"/>
      <w:pPr>
        <w:ind w:left="1653" w:hanging="222"/>
      </w:pPr>
      <w:rPr>
        <w:rFonts w:hint="default"/>
        <w:lang w:val="en-US" w:eastAsia="zh-TW" w:bidi="ar-SA"/>
      </w:rPr>
    </w:lvl>
    <w:lvl w:ilvl="6" w:tplc="EC0ACABE">
      <w:numFmt w:val="bullet"/>
      <w:lvlText w:val="•"/>
      <w:lvlJc w:val="left"/>
      <w:pPr>
        <w:ind w:left="1915" w:hanging="222"/>
      </w:pPr>
      <w:rPr>
        <w:rFonts w:hint="default"/>
        <w:lang w:val="en-US" w:eastAsia="zh-TW" w:bidi="ar-SA"/>
      </w:rPr>
    </w:lvl>
    <w:lvl w:ilvl="7" w:tplc="5A70F99C">
      <w:numFmt w:val="bullet"/>
      <w:lvlText w:val="•"/>
      <w:lvlJc w:val="left"/>
      <w:pPr>
        <w:ind w:left="2178" w:hanging="222"/>
      </w:pPr>
      <w:rPr>
        <w:rFonts w:hint="default"/>
        <w:lang w:val="en-US" w:eastAsia="zh-TW" w:bidi="ar-SA"/>
      </w:rPr>
    </w:lvl>
    <w:lvl w:ilvl="8" w:tplc="574EE41E">
      <w:numFmt w:val="bullet"/>
      <w:lvlText w:val="•"/>
      <w:lvlJc w:val="left"/>
      <w:pPr>
        <w:ind w:left="2440" w:hanging="222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8"/>
  </w:num>
  <w:num w:numId="5">
    <w:abstractNumId w:val="9"/>
  </w:num>
  <w:num w:numId="6">
    <w:abstractNumId w:val="1"/>
  </w:num>
  <w:num w:numId="7">
    <w:abstractNumId w:val="5"/>
  </w:num>
  <w:num w:numId="8">
    <w:abstractNumId w:val="21"/>
  </w:num>
  <w:num w:numId="9">
    <w:abstractNumId w:val="3"/>
  </w:num>
  <w:num w:numId="10">
    <w:abstractNumId w:val="24"/>
  </w:num>
  <w:num w:numId="11">
    <w:abstractNumId w:val="2"/>
  </w:num>
  <w:num w:numId="12">
    <w:abstractNumId w:val="25"/>
  </w:num>
  <w:num w:numId="13">
    <w:abstractNumId w:val="23"/>
  </w:num>
  <w:num w:numId="14">
    <w:abstractNumId w:val="14"/>
  </w:num>
  <w:num w:numId="15">
    <w:abstractNumId w:val="13"/>
  </w:num>
  <w:num w:numId="16">
    <w:abstractNumId w:val="6"/>
  </w:num>
  <w:num w:numId="17">
    <w:abstractNumId w:val="4"/>
  </w:num>
  <w:num w:numId="18">
    <w:abstractNumId w:val="12"/>
  </w:num>
  <w:num w:numId="19">
    <w:abstractNumId w:val="0"/>
  </w:num>
  <w:num w:numId="20">
    <w:abstractNumId w:val="16"/>
  </w:num>
  <w:num w:numId="21">
    <w:abstractNumId w:val="1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05"/>
    <w:rsid w:val="0000134A"/>
    <w:rsid w:val="00015930"/>
    <w:rsid w:val="000164DF"/>
    <w:rsid w:val="00026C5B"/>
    <w:rsid w:val="00042DAE"/>
    <w:rsid w:val="00055AF8"/>
    <w:rsid w:val="00065A09"/>
    <w:rsid w:val="00084A12"/>
    <w:rsid w:val="000A29A2"/>
    <w:rsid w:val="000A2AFD"/>
    <w:rsid w:val="000D390B"/>
    <w:rsid w:val="000D3D92"/>
    <w:rsid w:val="000F0D33"/>
    <w:rsid w:val="00137DDA"/>
    <w:rsid w:val="00140C3D"/>
    <w:rsid w:val="00143321"/>
    <w:rsid w:val="00194B35"/>
    <w:rsid w:val="001C2CE4"/>
    <w:rsid w:val="0020312A"/>
    <w:rsid w:val="0021436D"/>
    <w:rsid w:val="00224CDC"/>
    <w:rsid w:val="002326EC"/>
    <w:rsid w:val="00233F75"/>
    <w:rsid w:val="00267AF2"/>
    <w:rsid w:val="00275398"/>
    <w:rsid w:val="0027555D"/>
    <w:rsid w:val="002777CE"/>
    <w:rsid w:val="002802A9"/>
    <w:rsid w:val="00292E6E"/>
    <w:rsid w:val="00294423"/>
    <w:rsid w:val="0029509F"/>
    <w:rsid w:val="00296766"/>
    <w:rsid w:val="00301FFA"/>
    <w:rsid w:val="00303076"/>
    <w:rsid w:val="00332256"/>
    <w:rsid w:val="00350932"/>
    <w:rsid w:val="00384E93"/>
    <w:rsid w:val="00391023"/>
    <w:rsid w:val="003A77CB"/>
    <w:rsid w:val="003D65E9"/>
    <w:rsid w:val="003E7D47"/>
    <w:rsid w:val="003F3A06"/>
    <w:rsid w:val="003F6A25"/>
    <w:rsid w:val="0041459C"/>
    <w:rsid w:val="00421552"/>
    <w:rsid w:val="00424044"/>
    <w:rsid w:val="00443E94"/>
    <w:rsid w:val="00471180"/>
    <w:rsid w:val="00477A46"/>
    <w:rsid w:val="004809D8"/>
    <w:rsid w:val="0049149D"/>
    <w:rsid w:val="00492CBE"/>
    <w:rsid w:val="004C0507"/>
    <w:rsid w:val="00512295"/>
    <w:rsid w:val="005228F9"/>
    <w:rsid w:val="00541F7E"/>
    <w:rsid w:val="005718A4"/>
    <w:rsid w:val="00580C5C"/>
    <w:rsid w:val="005914C0"/>
    <w:rsid w:val="005B36C3"/>
    <w:rsid w:val="0062126A"/>
    <w:rsid w:val="00633659"/>
    <w:rsid w:val="00640716"/>
    <w:rsid w:val="006557E9"/>
    <w:rsid w:val="006610BB"/>
    <w:rsid w:val="00691C66"/>
    <w:rsid w:val="006A2D4C"/>
    <w:rsid w:val="006A7CE9"/>
    <w:rsid w:val="006C3712"/>
    <w:rsid w:val="006F5D7A"/>
    <w:rsid w:val="007037CD"/>
    <w:rsid w:val="0072174F"/>
    <w:rsid w:val="007321F4"/>
    <w:rsid w:val="00776AE2"/>
    <w:rsid w:val="00787375"/>
    <w:rsid w:val="00794F1C"/>
    <w:rsid w:val="007B50A0"/>
    <w:rsid w:val="007F1EA6"/>
    <w:rsid w:val="007F2822"/>
    <w:rsid w:val="007F3C7F"/>
    <w:rsid w:val="00803F66"/>
    <w:rsid w:val="008140F9"/>
    <w:rsid w:val="00816048"/>
    <w:rsid w:val="00825207"/>
    <w:rsid w:val="00852001"/>
    <w:rsid w:val="00865A72"/>
    <w:rsid w:val="008B6279"/>
    <w:rsid w:val="008D1A51"/>
    <w:rsid w:val="008D2AE9"/>
    <w:rsid w:val="008E6A5A"/>
    <w:rsid w:val="008F12CB"/>
    <w:rsid w:val="00920196"/>
    <w:rsid w:val="00920F5E"/>
    <w:rsid w:val="00924A0B"/>
    <w:rsid w:val="009527DA"/>
    <w:rsid w:val="0098297A"/>
    <w:rsid w:val="009939ED"/>
    <w:rsid w:val="009A00AF"/>
    <w:rsid w:val="009E3010"/>
    <w:rsid w:val="009E54D2"/>
    <w:rsid w:val="009F606E"/>
    <w:rsid w:val="00A00938"/>
    <w:rsid w:val="00A10FE5"/>
    <w:rsid w:val="00A14605"/>
    <w:rsid w:val="00A14DC2"/>
    <w:rsid w:val="00A20808"/>
    <w:rsid w:val="00A3200D"/>
    <w:rsid w:val="00A33E75"/>
    <w:rsid w:val="00A44032"/>
    <w:rsid w:val="00A522BA"/>
    <w:rsid w:val="00A661D5"/>
    <w:rsid w:val="00A90D59"/>
    <w:rsid w:val="00AA383E"/>
    <w:rsid w:val="00AA3A11"/>
    <w:rsid w:val="00AA73A8"/>
    <w:rsid w:val="00AC455B"/>
    <w:rsid w:val="00AE5644"/>
    <w:rsid w:val="00AF515F"/>
    <w:rsid w:val="00B077DE"/>
    <w:rsid w:val="00B078C2"/>
    <w:rsid w:val="00B46B86"/>
    <w:rsid w:val="00B50501"/>
    <w:rsid w:val="00B626A4"/>
    <w:rsid w:val="00B75849"/>
    <w:rsid w:val="00B97305"/>
    <w:rsid w:val="00BC26B6"/>
    <w:rsid w:val="00BD5DB3"/>
    <w:rsid w:val="00BE4C12"/>
    <w:rsid w:val="00C06477"/>
    <w:rsid w:val="00C17B0B"/>
    <w:rsid w:val="00C32074"/>
    <w:rsid w:val="00C33C02"/>
    <w:rsid w:val="00C47F6F"/>
    <w:rsid w:val="00C64CAB"/>
    <w:rsid w:val="00C70545"/>
    <w:rsid w:val="00C725CB"/>
    <w:rsid w:val="00C83605"/>
    <w:rsid w:val="00CA1250"/>
    <w:rsid w:val="00CA46AA"/>
    <w:rsid w:val="00CA5EA4"/>
    <w:rsid w:val="00CB70B1"/>
    <w:rsid w:val="00CC4806"/>
    <w:rsid w:val="00CD0D16"/>
    <w:rsid w:val="00CF7217"/>
    <w:rsid w:val="00D11941"/>
    <w:rsid w:val="00D15EAE"/>
    <w:rsid w:val="00D17099"/>
    <w:rsid w:val="00D36C35"/>
    <w:rsid w:val="00D56558"/>
    <w:rsid w:val="00D71C51"/>
    <w:rsid w:val="00D7685F"/>
    <w:rsid w:val="00D805EB"/>
    <w:rsid w:val="00DB0FAE"/>
    <w:rsid w:val="00DD3A66"/>
    <w:rsid w:val="00DD71C2"/>
    <w:rsid w:val="00E31CEB"/>
    <w:rsid w:val="00E408E3"/>
    <w:rsid w:val="00E703D2"/>
    <w:rsid w:val="00E76A83"/>
    <w:rsid w:val="00E82857"/>
    <w:rsid w:val="00E85216"/>
    <w:rsid w:val="00E966B2"/>
    <w:rsid w:val="00E96823"/>
    <w:rsid w:val="00EA45F2"/>
    <w:rsid w:val="00EA4DE4"/>
    <w:rsid w:val="00EC17CF"/>
    <w:rsid w:val="00EC1A67"/>
    <w:rsid w:val="00EC44BF"/>
    <w:rsid w:val="00ED2A30"/>
    <w:rsid w:val="00F12DB6"/>
    <w:rsid w:val="00F212E7"/>
    <w:rsid w:val="00F250EB"/>
    <w:rsid w:val="00F4020A"/>
    <w:rsid w:val="00F85BBA"/>
    <w:rsid w:val="00F93B6A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03" w:right="321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line="468" w:lineRule="exact"/>
      <w:ind w:left="761"/>
      <w:outlineLvl w:val="2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5BB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F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5BBA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DD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71C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b">
    <w:name w:val="Title"/>
    <w:basedOn w:val="a"/>
    <w:link w:val="ac"/>
    <w:uiPriority w:val="10"/>
    <w:qFormat/>
    <w:rsid w:val="00EA4DE4"/>
    <w:pPr>
      <w:spacing w:line="530" w:lineRule="exact"/>
      <w:ind w:left="1222" w:right="1221"/>
      <w:jc w:val="center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EA4DE4"/>
    <w:rPr>
      <w:rFonts w:ascii="Noto Sans Mono CJK JP Bold" w:eastAsia="Noto Sans Mono CJK JP Bold" w:hAnsi="Noto Sans Mono CJK JP Bold" w:cs="Noto Sans Mono CJK JP Bold"/>
      <w:sz w:val="32"/>
      <w:szCs w:val="32"/>
      <w:lang w:eastAsia="zh-TW"/>
    </w:rPr>
  </w:style>
  <w:style w:type="character" w:styleId="ad">
    <w:name w:val="page number"/>
    <w:basedOn w:val="a0"/>
    <w:rsid w:val="00275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03" w:right="321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line="468" w:lineRule="exact"/>
      <w:ind w:left="761"/>
      <w:outlineLvl w:val="2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5BB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F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5BBA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DD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71C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b">
    <w:name w:val="Title"/>
    <w:basedOn w:val="a"/>
    <w:link w:val="ac"/>
    <w:uiPriority w:val="10"/>
    <w:qFormat/>
    <w:rsid w:val="00EA4DE4"/>
    <w:pPr>
      <w:spacing w:line="530" w:lineRule="exact"/>
      <w:ind w:left="1222" w:right="1221"/>
      <w:jc w:val="center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EA4DE4"/>
    <w:rPr>
      <w:rFonts w:ascii="Noto Sans Mono CJK JP Bold" w:eastAsia="Noto Sans Mono CJK JP Bold" w:hAnsi="Noto Sans Mono CJK JP Bold" w:cs="Noto Sans Mono CJK JP Bold"/>
      <w:sz w:val="32"/>
      <w:szCs w:val="32"/>
      <w:lang w:eastAsia="zh-TW"/>
    </w:rPr>
  </w:style>
  <w:style w:type="character" w:styleId="ad">
    <w:name w:val="page number"/>
    <w:basedOn w:val="a0"/>
    <w:rsid w:val="0027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E74A-A49E-4A1E-8A89-557158A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苗栗縣泰興國小70週年校慶活動</dc:title>
  <dc:creator>user</dc:creator>
  <cp:lastModifiedBy>USER</cp:lastModifiedBy>
  <cp:revision>2</cp:revision>
  <cp:lastPrinted>2023-03-22T01:19:00Z</cp:lastPrinted>
  <dcterms:created xsi:type="dcterms:W3CDTF">2023-04-13T04:52:00Z</dcterms:created>
  <dcterms:modified xsi:type="dcterms:W3CDTF">2023-04-13T04:52:00Z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