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A2" w:rsidRPr="002541CC" w:rsidRDefault="001460A2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國立東華大學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10</w:t>
      </w:r>
      <w:r w:rsidR="008A07C7">
        <w:rPr>
          <w:rFonts w:ascii="Times New Roman" w:eastAsia="標楷體" w:hAnsi="Times New Roman" w:cs="Times New Roman" w:hint="eastAsia"/>
          <w:b/>
          <w:color w:val="000000"/>
          <w:sz w:val="32"/>
        </w:rPr>
        <w:t>7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學年度花蓮地方教育輔導工作</w:t>
      </w:r>
    </w:p>
    <w:p w:rsidR="00460303" w:rsidRPr="002541CC" w:rsidRDefault="00460303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子計畫：</w:t>
      </w:r>
      <w:r w:rsidR="00A94609" w:rsidRPr="00A94609">
        <w:rPr>
          <w:rFonts w:ascii="Times New Roman" w:eastAsia="標楷體" w:hAnsi="Times New Roman" w:cs="Times New Roman" w:hint="eastAsia"/>
          <w:b/>
          <w:sz w:val="32"/>
        </w:rPr>
        <w:t>透過美感教育工作坊輔導</w:t>
      </w:r>
      <w:r w:rsidR="00A94609" w:rsidRPr="00A94609">
        <w:rPr>
          <w:rFonts w:ascii="Times New Roman" w:eastAsia="標楷體" w:hAnsi="Times New Roman" w:cs="Times New Roman" w:hint="eastAsia"/>
          <w:b/>
          <w:sz w:val="32"/>
        </w:rPr>
        <w:t>12</w:t>
      </w:r>
      <w:r w:rsidR="00A94609" w:rsidRPr="00A94609">
        <w:rPr>
          <w:rFonts w:ascii="Times New Roman" w:eastAsia="標楷體" w:hAnsi="Times New Roman" w:cs="Times New Roman" w:hint="eastAsia"/>
          <w:b/>
          <w:sz w:val="32"/>
        </w:rPr>
        <w:t>年國教教師增能計畫</w:t>
      </w:r>
    </w:p>
    <w:p w:rsidR="0095362A" w:rsidRPr="002541CC" w:rsidRDefault="001460A2" w:rsidP="005F4AC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活動</w:t>
      </w:r>
      <w:r w:rsidR="00170480">
        <w:rPr>
          <w:rFonts w:ascii="Times New Roman" w:eastAsia="標楷體" w:hAnsi="Times New Roman" w:cs="Times New Roman" w:hint="eastAsia"/>
          <w:b/>
          <w:sz w:val="28"/>
          <w:szCs w:val="28"/>
        </w:rPr>
        <w:t>七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376F0C">
        <w:rPr>
          <w:rFonts w:ascii="Times New Roman" w:eastAsia="標楷體" w:hAnsi="Times New Roman" w:cs="Times New Roman" w:hint="eastAsia"/>
          <w:b/>
          <w:sz w:val="28"/>
          <w:szCs w:val="28"/>
        </w:rPr>
        <w:t>美感教育之</w:t>
      </w:r>
      <w:r w:rsidR="00170480">
        <w:rPr>
          <w:rFonts w:ascii="Times New Roman" w:eastAsia="標楷體" w:hAnsi="Times New Roman" w:cs="Times New Roman" w:hint="eastAsia"/>
          <w:b/>
          <w:sz w:val="28"/>
          <w:szCs w:val="28"/>
        </w:rPr>
        <w:t>工筆畫</w:t>
      </w:r>
      <w:r w:rsidR="00376F0C" w:rsidRPr="00376F0C">
        <w:rPr>
          <w:rFonts w:ascii="Times New Roman" w:eastAsia="標楷體" w:hAnsi="Times New Roman" w:cs="Times New Roman" w:hint="eastAsia"/>
          <w:b/>
          <w:sz w:val="28"/>
          <w:szCs w:val="28"/>
        </w:rPr>
        <w:t>創作</w:t>
      </w:r>
    </w:p>
    <w:p w:rsidR="00460303" w:rsidRPr="002541CC" w:rsidRDefault="00460303" w:rsidP="00460303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一、活動</w:t>
      </w:r>
      <w:r w:rsidR="00DF456A" w:rsidRPr="002541CC">
        <w:rPr>
          <w:rFonts w:ascii="Times New Roman" w:eastAsia="標楷體" w:hAnsi="Times New Roman" w:cs="Times New Roman"/>
          <w:b/>
          <w:sz w:val="28"/>
          <w:szCs w:val="28"/>
        </w:rPr>
        <w:t>說明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460303" w:rsidRDefault="00BE7D97" w:rsidP="0075447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從藝術生活與美感教育著手，結合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年國教課程，提升中小學教師教材研發，啟發教學方法從生活觀察、經驗描述、美感試驗、案例欣賞、美感判斷、分析試驗等，重新恢復學生觀察力、培養注意力和好奇心。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本活動</w:t>
      </w:r>
      <w:r w:rsidR="00CD273E">
        <w:rPr>
          <w:rFonts w:ascii="Times New Roman" w:eastAsia="標楷體" w:hAnsi="Times New Roman" w:cs="Times New Roman" w:hint="eastAsia"/>
          <w:color w:val="000000"/>
          <w:szCs w:val="24"/>
        </w:rPr>
        <w:t>由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藝術家</w:t>
      </w:r>
      <w:r w:rsidR="00170480">
        <w:rPr>
          <w:rFonts w:ascii="Times New Roman" w:eastAsia="標楷體" w:hAnsi="Times New Roman" w:cs="Times New Roman" w:hint="eastAsia"/>
          <w:color w:val="000000"/>
          <w:szCs w:val="24"/>
        </w:rPr>
        <w:t>吳英杰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帶領學員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進行</w:t>
      </w:r>
      <w:r w:rsidR="00170480">
        <w:rPr>
          <w:rFonts w:ascii="Times New Roman" w:eastAsia="標楷體" w:hAnsi="Times New Roman" w:cs="Times New Roman" w:hint="eastAsia"/>
          <w:color w:val="000000"/>
          <w:szCs w:val="24"/>
        </w:rPr>
        <w:t>工筆畫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之創作，課程內容符合美感教育六要素之</w:t>
      </w:r>
      <w:r w:rsidR="00BA32F6">
        <w:rPr>
          <w:rFonts w:ascii="Times New Roman" w:eastAsia="標楷體" w:hAnsi="Times New Roman" w:cs="Times New Roman" w:hint="eastAsia"/>
          <w:color w:val="000000"/>
          <w:szCs w:val="24"/>
        </w:rPr>
        <w:t>比例、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質感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，讓參與學員認識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美感教育藝術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核心概念與價值，進而推廣在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年國教教學場域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:rsidR="00FB07B3" w:rsidRPr="00FB07B3" w:rsidRDefault="00FB07B3" w:rsidP="0075447B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</w:p>
    <w:p w:rsidR="00782790" w:rsidRPr="002541CC" w:rsidRDefault="00782790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二、活動內容：</w:t>
      </w:r>
    </w:p>
    <w:p w:rsidR="00BB0877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</w:t>
      </w:r>
      <w:r w:rsidR="00170480">
        <w:rPr>
          <w:rFonts w:ascii="Times New Roman" w:eastAsia="標楷體" w:hAnsi="Times New Roman" w:cs="Times New Roman" w:hint="eastAsia"/>
          <w:color w:val="000000"/>
          <w:szCs w:val="24"/>
        </w:rPr>
        <w:t>七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250190" w:rsidRPr="00250190">
        <w:rPr>
          <w:rFonts w:ascii="Times New Roman" w:eastAsia="標楷體" w:hAnsi="Times New Roman" w:cs="Times New Roman" w:hint="eastAsia"/>
          <w:color w:val="000000"/>
          <w:szCs w:val="24"/>
        </w:rPr>
        <w:t>美感教育之</w:t>
      </w:r>
      <w:r w:rsidR="00170480">
        <w:rPr>
          <w:rFonts w:ascii="Times New Roman" w:eastAsia="標楷體" w:hAnsi="Times New Roman" w:cs="Times New Roman" w:hint="eastAsia"/>
          <w:color w:val="000000"/>
          <w:szCs w:val="24"/>
        </w:rPr>
        <w:t>工筆畫</w:t>
      </w:r>
      <w:r w:rsidR="00250190" w:rsidRPr="00250190">
        <w:rPr>
          <w:rFonts w:ascii="Times New Roman" w:eastAsia="標楷體" w:hAnsi="Times New Roman" w:cs="Times New Roman" w:hint="eastAsia"/>
          <w:color w:val="000000"/>
          <w:szCs w:val="24"/>
        </w:rPr>
        <w:t>創作</w:t>
      </w:r>
    </w:p>
    <w:p w:rsidR="00DF456A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講師：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藝術家</w:t>
      </w:r>
      <w:r w:rsidR="00D43650" w:rsidRPr="00750461">
        <w:rPr>
          <w:rFonts w:ascii="Times New Roman" w:eastAsia="標楷體" w:hAnsi="Times New Roman" w:cs="Times New Roman" w:hint="eastAsia"/>
          <w:szCs w:val="24"/>
        </w:rPr>
        <w:t>/</w:t>
      </w:r>
      <w:r w:rsidR="00170480">
        <w:rPr>
          <w:rFonts w:ascii="Times New Roman" w:eastAsia="標楷體" w:hAnsi="Times New Roman" w:cs="Times New Roman" w:hint="eastAsia"/>
          <w:szCs w:val="24"/>
        </w:rPr>
        <w:t>吳英杰</w:t>
      </w:r>
    </w:p>
    <w:p w:rsidR="00F93F33" w:rsidRPr="002541CC" w:rsidRDefault="00F93F33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講座助理：</w:t>
      </w:r>
      <w:r w:rsidR="003732E7">
        <w:rPr>
          <w:rFonts w:ascii="Times New Roman" w:eastAsia="標楷體" w:hAnsi="Times New Roman" w:cs="Times New Roman" w:hint="eastAsia"/>
          <w:color w:val="000000"/>
          <w:szCs w:val="24"/>
        </w:rPr>
        <w:t>國立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東華大學藝設系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170480">
        <w:rPr>
          <w:rFonts w:ascii="Times New Roman" w:eastAsia="標楷體" w:hAnsi="Times New Roman" w:cs="Times New Roman" w:hint="eastAsia"/>
          <w:color w:val="000000"/>
          <w:szCs w:val="24"/>
        </w:rPr>
        <w:t>黃成永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副教授</w:t>
      </w:r>
    </w:p>
    <w:p w:rsidR="00376F0C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日期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 10</w:t>
      </w:r>
      <w:r w:rsidR="00D43650"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D43650">
        <w:rPr>
          <w:rFonts w:ascii="Times New Roman" w:eastAsia="標楷體" w:hAnsi="Times New Roman" w:cs="Times New Roman" w:hint="eastAsia"/>
          <w:color w:val="000000"/>
          <w:szCs w:val="24"/>
        </w:rPr>
        <w:t>0</w:t>
      </w:r>
      <w:r w:rsidR="00170480"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D43650">
        <w:rPr>
          <w:rFonts w:ascii="Times New Roman" w:eastAsia="標楷體" w:hAnsi="Times New Roman" w:cs="Times New Roman" w:hint="eastAsia"/>
          <w:color w:val="000000"/>
          <w:szCs w:val="24"/>
        </w:rPr>
        <w:t>0</w:t>
      </w:r>
      <w:r w:rsidR="00170480"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="00170480">
        <w:rPr>
          <w:rFonts w:ascii="Times New Roman" w:eastAsia="標楷體" w:hAnsi="Times New Roman" w:cs="Times New Roman" w:hint="eastAsia"/>
          <w:color w:val="000000"/>
          <w:szCs w:val="24"/>
        </w:rPr>
        <w:t>六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  <w:r w:rsidR="00BB0877" w:rsidRPr="003732E7">
        <w:rPr>
          <w:rFonts w:ascii="Times New Roman" w:eastAsia="標楷體" w:hAnsi="Times New Roman" w:cs="Times New Roman"/>
          <w:szCs w:val="24"/>
        </w:rPr>
        <w:t xml:space="preserve"> </w:t>
      </w:r>
      <w:r w:rsidR="00750461" w:rsidRPr="003732E7">
        <w:rPr>
          <w:rFonts w:ascii="Times New Roman" w:eastAsia="標楷體" w:hAnsi="Times New Roman" w:cs="Times New Roman" w:hint="eastAsia"/>
          <w:szCs w:val="24"/>
        </w:rPr>
        <w:t>9</w:t>
      </w:r>
      <w:r w:rsidR="00BA32F6" w:rsidRPr="003732E7">
        <w:rPr>
          <w:rFonts w:ascii="Times New Roman" w:eastAsia="標楷體" w:hAnsi="Times New Roman" w:cs="Times New Roman" w:hint="eastAsia"/>
          <w:szCs w:val="24"/>
        </w:rPr>
        <w:t>:</w:t>
      </w:r>
      <w:r w:rsidR="00750461" w:rsidRPr="003732E7">
        <w:rPr>
          <w:rFonts w:ascii="Times New Roman" w:eastAsia="標楷體" w:hAnsi="Times New Roman" w:cs="Times New Roman" w:hint="eastAsia"/>
          <w:szCs w:val="24"/>
        </w:rPr>
        <w:t>00</w:t>
      </w:r>
      <w:r w:rsidR="00BB0877" w:rsidRPr="003732E7">
        <w:rPr>
          <w:rFonts w:ascii="Times New Roman" w:eastAsia="標楷體" w:hAnsi="Times New Roman" w:cs="Times New Roman"/>
          <w:szCs w:val="24"/>
        </w:rPr>
        <w:t>~</w:t>
      </w:r>
      <w:r w:rsidR="00063BE6" w:rsidRPr="003732E7">
        <w:rPr>
          <w:rFonts w:ascii="Times New Roman" w:eastAsia="標楷體" w:hAnsi="Times New Roman" w:cs="Times New Roman"/>
          <w:szCs w:val="24"/>
        </w:rPr>
        <w:t>1</w:t>
      </w:r>
      <w:r w:rsidR="008A07C7" w:rsidRPr="003732E7">
        <w:rPr>
          <w:rFonts w:ascii="Times New Roman" w:eastAsia="標楷體" w:hAnsi="Times New Roman" w:cs="Times New Roman" w:hint="eastAsia"/>
          <w:szCs w:val="24"/>
        </w:rPr>
        <w:t>6</w:t>
      </w:r>
      <w:r w:rsidR="00BB0877" w:rsidRPr="003732E7">
        <w:rPr>
          <w:rFonts w:ascii="Times New Roman" w:eastAsia="標楷體" w:hAnsi="Times New Roman" w:cs="Times New Roman"/>
          <w:szCs w:val="24"/>
        </w:rPr>
        <w:t>:</w:t>
      </w:r>
      <w:r w:rsidR="00750461" w:rsidRPr="003732E7">
        <w:rPr>
          <w:rFonts w:ascii="Times New Roman" w:eastAsia="標楷體" w:hAnsi="Times New Roman" w:cs="Times New Roman" w:hint="eastAsia"/>
          <w:szCs w:val="24"/>
        </w:rPr>
        <w:t>1</w:t>
      </w:r>
      <w:r w:rsidRPr="003732E7">
        <w:rPr>
          <w:rFonts w:ascii="Times New Roman" w:eastAsia="標楷體" w:hAnsi="Times New Roman" w:cs="Times New Roman"/>
          <w:szCs w:val="24"/>
        </w:rPr>
        <w:t>0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     </w:t>
      </w:r>
    </w:p>
    <w:p w:rsidR="002541CC" w:rsidRPr="00D43650" w:rsidRDefault="00DF456A" w:rsidP="00525860">
      <w:pPr>
        <w:ind w:leftChars="236" w:left="566" w:firstLineChars="200" w:firstLine="480"/>
        <w:rPr>
          <w:rFonts w:ascii="Times New Roman" w:eastAsia="標楷體" w:hAnsi="Times New Roman" w:cs="Times New Roman"/>
          <w:color w:val="FF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地點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170480">
        <w:rPr>
          <w:rFonts w:ascii="Times New Roman" w:eastAsia="標楷體" w:hAnsi="Times New Roman" w:cs="Times New Roman" w:hint="eastAsia"/>
          <w:color w:val="000000"/>
          <w:szCs w:val="24"/>
        </w:rPr>
        <w:t>國立東華大學</w:t>
      </w:r>
      <w:proofErr w:type="gramStart"/>
      <w:r w:rsidR="00170480">
        <w:rPr>
          <w:rFonts w:ascii="Times New Roman" w:eastAsia="標楷體" w:hAnsi="Times New Roman" w:cs="Times New Roman" w:hint="eastAsia"/>
          <w:color w:val="000000"/>
          <w:szCs w:val="24"/>
        </w:rPr>
        <w:t>原民院</w:t>
      </w:r>
      <w:proofErr w:type="gramEnd"/>
      <w:r w:rsidR="00170480">
        <w:rPr>
          <w:rFonts w:ascii="Times New Roman" w:eastAsia="標楷體" w:hAnsi="Times New Roman" w:cs="Times New Roman" w:hint="eastAsia"/>
          <w:color w:val="000000"/>
          <w:szCs w:val="24"/>
        </w:rPr>
        <w:t>C102</w:t>
      </w:r>
      <w:r w:rsidR="00170480">
        <w:rPr>
          <w:rFonts w:ascii="Times New Roman" w:eastAsia="標楷體" w:hAnsi="Times New Roman" w:cs="Times New Roman" w:hint="eastAsia"/>
          <w:color w:val="000000"/>
          <w:szCs w:val="24"/>
        </w:rPr>
        <w:t>水墨教室</w:t>
      </w:r>
      <w:r w:rsidR="002541CC" w:rsidRPr="00750461">
        <w:rPr>
          <w:rFonts w:ascii="Times New Roman" w:eastAsia="標楷體" w:hAnsi="Times New Roman" w:cs="Times New Roman"/>
          <w:szCs w:val="24"/>
        </w:rPr>
        <w:t>(</w:t>
      </w:r>
      <w:r w:rsidR="00170480">
        <w:rPr>
          <w:rFonts w:ascii="Times New Roman" w:eastAsia="標楷體" w:hAnsi="Times New Roman" w:cs="Times New Roman" w:hint="eastAsia"/>
          <w:szCs w:val="24"/>
        </w:rPr>
        <w:t>974</w:t>
      </w:r>
      <w:r w:rsidR="00170480" w:rsidRPr="00170480">
        <w:rPr>
          <w:rFonts w:ascii="Times New Roman" w:eastAsia="標楷體" w:hAnsi="Times New Roman" w:cs="Times New Roman" w:hint="eastAsia"/>
          <w:szCs w:val="24"/>
        </w:rPr>
        <w:t>花蓮縣壽豐鄉大學路二段一號</w:t>
      </w:r>
      <w:r w:rsidR="002541CC" w:rsidRPr="00750461">
        <w:rPr>
          <w:rFonts w:ascii="Times New Roman" w:eastAsia="標楷體" w:hAnsi="Times New Roman" w:cs="Times New Roman"/>
          <w:szCs w:val="24"/>
        </w:rPr>
        <w:t>)</w:t>
      </w:r>
    </w:p>
    <w:p w:rsidR="0074089C" w:rsidRPr="002541CC" w:rsidRDefault="0074089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782790" w:rsidRPr="002541CC" w:rsidRDefault="00BB0877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三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、活動</w:t>
      </w:r>
      <w:r w:rsidR="00084C51" w:rsidRPr="002541CC">
        <w:rPr>
          <w:rFonts w:ascii="Times New Roman" w:eastAsia="標楷體" w:hAnsi="Times New Roman" w:cs="Times New Roman"/>
          <w:b/>
          <w:sz w:val="28"/>
          <w:szCs w:val="28"/>
        </w:rPr>
        <w:t>對象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E872AF" w:rsidRPr="002541CC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084C51" w:rsidRPr="002541CC" w:rsidRDefault="00E079EE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對象與人數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至多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0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人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以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年國教教師</w:t>
      </w:r>
      <w:r w:rsidR="00525860">
        <w:rPr>
          <w:rFonts w:ascii="Times New Roman" w:eastAsia="標楷體" w:hAnsi="Times New Roman" w:cs="Times New Roman" w:hint="eastAsia"/>
          <w:color w:val="000000"/>
          <w:szCs w:val="24"/>
        </w:rPr>
        <w:t>優先</w:t>
      </w:r>
    </w:p>
    <w:p w:rsidR="0074089C" w:rsidRPr="002541CC" w:rsidRDefault="0074089C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4D0559" w:rsidRDefault="00BB0877" w:rsidP="00782790">
      <w:pPr>
        <w:rPr>
          <w:rFonts w:ascii="Times New Roman" w:eastAsia="標楷體" w:hAnsi="Times New Roman" w:cs="Times New Roman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四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、報名網站：</w:t>
      </w:r>
      <w:r w:rsidR="00DA5F06" w:rsidRPr="002541CC">
        <w:rPr>
          <w:rFonts w:ascii="Times New Roman" w:eastAsia="標楷體" w:hAnsi="Times New Roman" w:cs="Times New Roman"/>
          <w:szCs w:val="24"/>
        </w:rPr>
        <w:t>全國教師在職進修資訊網</w:t>
      </w:r>
      <w:r w:rsidR="00211FBE" w:rsidRPr="002541CC">
        <w:rPr>
          <w:rFonts w:ascii="Times New Roman" w:eastAsia="標楷體" w:hAnsi="Times New Roman" w:cs="Times New Roman"/>
          <w:szCs w:val="24"/>
        </w:rPr>
        <w:t>(</w:t>
      </w:r>
      <w:hyperlink r:id="rId8" w:history="1">
        <w:r w:rsidR="00F923E2" w:rsidRPr="00AA2C6D">
          <w:rPr>
            <w:rStyle w:val="a9"/>
            <w:rFonts w:ascii="Times New Roman" w:eastAsia="標楷體" w:hAnsi="Times New Roman" w:cs="Times New Roman"/>
            <w:szCs w:val="24"/>
          </w:rPr>
          <w:t>http://www2.inservice.edu.tw/</w:t>
        </w:r>
      </w:hyperlink>
      <w:r w:rsidR="00211FBE" w:rsidRPr="002541CC">
        <w:rPr>
          <w:rFonts w:ascii="Times New Roman" w:eastAsia="標楷體" w:hAnsi="Times New Roman" w:cs="Times New Roman"/>
          <w:szCs w:val="24"/>
        </w:rPr>
        <w:t>)</w:t>
      </w:r>
      <w:r w:rsidR="00F923E2">
        <w:rPr>
          <w:rFonts w:ascii="Times New Roman" w:eastAsia="標楷體" w:hAnsi="Times New Roman" w:cs="Times New Roman" w:hint="eastAsia"/>
          <w:szCs w:val="24"/>
        </w:rPr>
        <w:t>，報名至</w:t>
      </w:r>
      <w:r w:rsidR="00170480">
        <w:rPr>
          <w:rFonts w:ascii="Times New Roman" w:eastAsia="標楷體" w:hAnsi="Times New Roman" w:cs="Times New Roman" w:hint="eastAsia"/>
          <w:szCs w:val="24"/>
        </w:rPr>
        <w:t>108/</w:t>
      </w:r>
      <w:r w:rsidR="00D43650">
        <w:rPr>
          <w:rFonts w:ascii="Times New Roman" w:eastAsia="標楷體" w:hAnsi="Times New Roman" w:cs="Times New Roman" w:hint="eastAsia"/>
          <w:szCs w:val="24"/>
        </w:rPr>
        <w:t>0</w:t>
      </w:r>
      <w:r w:rsidR="00170480">
        <w:rPr>
          <w:rFonts w:ascii="Times New Roman" w:eastAsia="標楷體" w:hAnsi="Times New Roman" w:cs="Times New Roman" w:hint="eastAsia"/>
          <w:szCs w:val="24"/>
        </w:rPr>
        <w:t>3</w:t>
      </w:r>
      <w:r w:rsidR="00F923E2">
        <w:rPr>
          <w:rFonts w:ascii="Times New Roman" w:eastAsia="標楷體" w:hAnsi="Times New Roman" w:cs="Times New Roman" w:hint="eastAsia"/>
          <w:szCs w:val="24"/>
        </w:rPr>
        <w:t>/</w:t>
      </w:r>
      <w:r w:rsidR="00D43650">
        <w:rPr>
          <w:rFonts w:ascii="Times New Roman" w:eastAsia="標楷體" w:hAnsi="Times New Roman" w:cs="Times New Roman" w:hint="eastAsia"/>
          <w:szCs w:val="24"/>
        </w:rPr>
        <w:t>0</w:t>
      </w:r>
      <w:r w:rsidR="00170480">
        <w:rPr>
          <w:rFonts w:ascii="Times New Roman" w:eastAsia="標楷體" w:hAnsi="Times New Roman" w:cs="Times New Roman" w:hint="eastAsia"/>
          <w:szCs w:val="24"/>
        </w:rPr>
        <w:t>8</w:t>
      </w:r>
      <w:r w:rsidR="00F923E2">
        <w:rPr>
          <w:rFonts w:ascii="Times New Roman" w:eastAsia="標楷體" w:hAnsi="Times New Roman" w:cs="Times New Roman" w:hint="eastAsia"/>
          <w:szCs w:val="24"/>
        </w:rPr>
        <w:t>(</w:t>
      </w:r>
      <w:r w:rsidR="00D43650">
        <w:rPr>
          <w:rFonts w:ascii="Times New Roman" w:eastAsia="標楷體" w:hAnsi="Times New Roman" w:cs="Times New Roman" w:hint="eastAsia"/>
          <w:szCs w:val="24"/>
        </w:rPr>
        <w:t>五</w:t>
      </w:r>
      <w:r w:rsidR="00F923E2">
        <w:rPr>
          <w:rFonts w:ascii="Times New Roman" w:eastAsia="標楷體" w:hAnsi="Times New Roman" w:cs="Times New Roman" w:hint="eastAsia"/>
          <w:szCs w:val="24"/>
        </w:rPr>
        <w:t>)</w:t>
      </w:r>
      <w:r w:rsidR="00E07145">
        <w:rPr>
          <w:rFonts w:ascii="Times New Roman" w:eastAsia="標楷體" w:hAnsi="Times New Roman" w:cs="Times New Roman" w:hint="eastAsia"/>
          <w:szCs w:val="24"/>
        </w:rPr>
        <w:t>。</w:t>
      </w:r>
    </w:p>
    <w:p w:rsidR="00E07145" w:rsidRPr="00E07145" w:rsidRDefault="00525860" w:rsidP="0005217C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    </w:t>
      </w:r>
      <w:r w:rsidR="00170480">
        <w:rPr>
          <w:rFonts w:ascii="Times New Roman" w:eastAsia="標楷體" w:hAnsi="Times New Roman" w:cs="Times New Roman" w:hint="eastAsia"/>
          <w:szCs w:val="24"/>
        </w:rPr>
        <w:t>額滿為止，</w:t>
      </w:r>
      <w:r w:rsidR="00F859AE" w:rsidRPr="00525860">
        <w:rPr>
          <w:rFonts w:ascii="Times New Roman" w:eastAsia="標楷體" w:hAnsi="Times New Roman" w:cs="Times New Roman"/>
          <w:szCs w:val="24"/>
        </w:rPr>
        <w:t>請上網填寫報名表，</w:t>
      </w:r>
      <w:r w:rsidR="00D445BD" w:rsidRPr="00525860">
        <w:rPr>
          <w:rFonts w:ascii="Times New Roman" w:eastAsia="標楷體" w:hAnsi="Times New Roman" w:cs="Times New Roman"/>
          <w:szCs w:val="24"/>
        </w:rPr>
        <w:t>可抵</w:t>
      </w:r>
      <w:r w:rsidR="002777BE">
        <w:rPr>
          <w:rFonts w:ascii="Times New Roman" w:eastAsia="標楷體" w:hAnsi="Times New Roman" w:cs="Times New Roman" w:hint="eastAsia"/>
          <w:szCs w:val="24"/>
        </w:rPr>
        <w:t>六</w:t>
      </w:r>
      <w:r w:rsidR="00A7652F" w:rsidRPr="00525860">
        <w:rPr>
          <w:rFonts w:ascii="Times New Roman" w:eastAsia="標楷體" w:hAnsi="Times New Roman" w:cs="Times New Roman"/>
          <w:szCs w:val="24"/>
        </w:rPr>
        <w:t>小時</w:t>
      </w:r>
      <w:r w:rsidR="00D445BD" w:rsidRPr="00525860">
        <w:rPr>
          <w:rFonts w:ascii="Times New Roman" w:eastAsia="標楷體" w:hAnsi="Times New Roman" w:cs="Times New Roman"/>
          <w:szCs w:val="24"/>
        </w:rPr>
        <w:t>教師</w:t>
      </w:r>
      <w:r w:rsidR="007311BD">
        <w:rPr>
          <w:rFonts w:ascii="Times New Roman" w:eastAsia="標楷體" w:hAnsi="Times New Roman" w:cs="Times New Roman" w:hint="eastAsia"/>
          <w:szCs w:val="24"/>
        </w:rPr>
        <w:t>進修</w:t>
      </w:r>
      <w:r w:rsidR="0005217C">
        <w:rPr>
          <w:rFonts w:ascii="Times New Roman" w:eastAsia="標楷體" w:hAnsi="Times New Roman" w:cs="Times New Roman" w:hint="eastAsia"/>
          <w:szCs w:val="24"/>
        </w:rPr>
        <w:t>時數</w:t>
      </w:r>
      <w:r w:rsidR="00F859AE" w:rsidRPr="00525860">
        <w:rPr>
          <w:rFonts w:ascii="Times New Roman" w:eastAsia="標楷體" w:hAnsi="Times New Roman" w:cs="Times New Roman"/>
          <w:szCs w:val="24"/>
        </w:rPr>
        <w:t>。</w:t>
      </w:r>
    </w:p>
    <w:p w:rsidR="004665DE" w:rsidRPr="00525860" w:rsidRDefault="004665DE" w:rsidP="00525860">
      <w:pPr>
        <w:rPr>
          <w:rFonts w:ascii="Times New Roman" w:eastAsia="標楷體" w:hAnsi="Times New Roman" w:cs="Times New Roman"/>
          <w:szCs w:val="24"/>
        </w:rPr>
      </w:pPr>
    </w:p>
    <w:p w:rsidR="004665DE" w:rsidRPr="002541CC" w:rsidRDefault="00BB0877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五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、聯絡資訊：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藝術與設計系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黃成永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</w:t>
      </w:r>
      <w:r w:rsidR="0077140F">
        <w:rPr>
          <w:rFonts w:ascii="Times New Roman" w:eastAsia="標楷體" w:hAnsi="Times New Roman" w:cs="Times New Roman" w:hint="eastAsia"/>
          <w:color w:val="000000"/>
          <w:szCs w:val="24"/>
        </w:rPr>
        <w:t>90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5197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yong@gms.ndhu.edu.tw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</w:p>
    <w:p w:rsidR="00DD2EA5" w:rsidRPr="002541CC" w:rsidRDefault="00FB07B3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 xml:space="preserve">               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師資培育中心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311BD">
        <w:rPr>
          <w:rFonts w:ascii="Times New Roman" w:eastAsia="標楷體" w:hAnsi="Times New Roman" w:cs="Times New Roman" w:hint="eastAsia"/>
          <w:color w:val="000000"/>
          <w:szCs w:val="24"/>
        </w:rPr>
        <w:t>蔡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小姐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</w:t>
      </w:r>
      <w:r w:rsidR="0077140F">
        <w:rPr>
          <w:rFonts w:ascii="Times New Roman" w:eastAsia="標楷體" w:hAnsi="Times New Roman" w:cs="Times New Roman" w:hint="eastAsia"/>
          <w:color w:val="000000"/>
          <w:szCs w:val="24"/>
        </w:rPr>
        <w:t>906</w:t>
      </w:r>
      <w:bookmarkStart w:id="0" w:name="_GoBack"/>
      <w:bookmarkEnd w:id="0"/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648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Pr="00FB07B3">
        <w:rPr>
          <w:rFonts w:ascii="Times New Roman" w:eastAsia="標楷體" w:hAnsi="Times New Roman" w:cs="Times New Roman"/>
          <w:color w:val="000000"/>
          <w:szCs w:val="24"/>
        </w:rPr>
        <w:t>ss321@gms.ndhu.edu.tw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4665DE" w:rsidRPr="002541CC" w:rsidRDefault="004665DE" w:rsidP="007C267E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C267E" w:rsidRPr="002541CC" w:rsidRDefault="00BB0877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六</w:t>
      </w:r>
      <w:r w:rsidR="004B38B6" w:rsidRPr="002541CC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7C267E" w:rsidRPr="002541CC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r w:rsidR="007C267E" w:rsidRPr="002541CC">
        <w:rPr>
          <w:rFonts w:ascii="Times New Roman" w:eastAsia="標楷體" w:hAnsi="Times New Roman" w:cs="Times New Roman"/>
          <w:color w:val="000000"/>
          <w:szCs w:val="24"/>
        </w:rPr>
        <w:t>教育部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、花蓮縣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政府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教育處</w:t>
      </w:r>
    </w:p>
    <w:p w:rsidR="007C267E" w:rsidRPr="002541CC" w:rsidRDefault="007C267E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國立東華大學師資培育中心</w:t>
      </w:r>
    </w:p>
    <w:p w:rsidR="004B38B6" w:rsidRPr="002541CC" w:rsidRDefault="007C267E" w:rsidP="00E872A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執行單位：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國立東華大學藝術與設計學系</w:t>
      </w:r>
    </w:p>
    <w:p w:rsidR="0067440C" w:rsidRDefault="0067440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750461" w:rsidRDefault="00750461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05217C" w:rsidRDefault="0005217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006B67" w:rsidRDefault="00BB0877" w:rsidP="00BA32F6">
      <w:pPr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七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、課程大綱：</w:t>
      </w:r>
    </w:p>
    <w:p w:rsidR="00006B67" w:rsidRDefault="00006B67" w:rsidP="00BA32F6">
      <w:pPr>
        <w:rPr>
          <w:rFonts w:ascii="Times New Roman" w:eastAsia="標楷體" w:hAnsi="Times New Roman" w:cs="Times New Roman"/>
          <w:color w:val="000000"/>
          <w:szCs w:val="24"/>
        </w:rPr>
      </w:pPr>
    </w:p>
    <w:tbl>
      <w:tblPr>
        <w:tblW w:w="4985" w:type="pct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11"/>
        <w:gridCol w:w="1083"/>
        <w:gridCol w:w="3403"/>
        <w:gridCol w:w="4393"/>
      </w:tblGrid>
      <w:tr w:rsidR="00006B67" w:rsidRPr="007B1153" w:rsidTr="00C8210A">
        <w:trPr>
          <w:trHeight w:val="399"/>
        </w:trPr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B67" w:rsidRPr="00C06013" w:rsidRDefault="00006B67" w:rsidP="00006B67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232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8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年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</w:t>
            </w:r>
            <w:r w:rsidR="0017048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月</w:t>
            </w:r>
            <w:r w:rsidR="0017048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日星期</w:t>
            </w:r>
            <w:r w:rsidR="0017048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六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(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活動</w:t>
            </w:r>
            <w:r w:rsidR="0017048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七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：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美感教育之</w:t>
            </w:r>
            <w:r w:rsidR="00170480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工筆畫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創作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</w:tr>
      <w:tr w:rsidR="00006B67" w:rsidRPr="007B1153" w:rsidTr="00C8210A">
        <w:trPr>
          <w:trHeight w:val="547"/>
        </w:trPr>
        <w:tc>
          <w:tcPr>
            <w:tcW w:w="768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活動內容</w:t>
            </w:r>
          </w:p>
        </w:tc>
        <w:tc>
          <w:tcPr>
            <w:tcW w:w="20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演講者</w:t>
            </w: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授課教師</w:t>
            </w: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其他</w:t>
            </w:r>
          </w:p>
        </w:tc>
      </w:tr>
      <w:tr w:rsidR="00006B67" w:rsidRPr="007B1153" w:rsidTr="00C8210A">
        <w:trPr>
          <w:trHeight w:val="765"/>
        </w:trPr>
        <w:tc>
          <w:tcPr>
            <w:tcW w:w="76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8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5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7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報到</w:t>
            </w:r>
          </w:p>
        </w:tc>
      </w:tr>
      <w:tr w:rsidR="00006B67" w:rsidRPr="007B1153" w:rsidTr="00C8210A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3FE0" w:rsidRDefault="00733FE0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文人畫家對生活的態度</w:t>
            </w:r>
          </w:p>
          <w:p w:rsidR="00006B67" w:rsidRPr="00617506" w:rsidRDefault="00733FE0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與文玩的介紹</w:t>
            </w:r>
          </w:p>
        </w:tc>
        <w:tc>
          <w:tcPr>
            <w:tcW w:w="20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06B67" w:rsidRDefault="00006B67" w:rsidP="00006B6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講師：藝術家</w:t>
            </w:r>
            <w:r w:rsidRPr="00750461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170480">
              <w:rPr>
                <w:rFonts w:ascii="Times New Roman" w:eastAsia="標楷體" w:hAnsi="Times New Roman" w:cs="Times New Roman" w:hint="eastAsia"/>
                <w:szCs w:val="24"/>
              </w:rPr>
              <w:t>吳英杰</w:t>
            </w:r>
          </w:p>
          <w:p w:rsidR="00006B67" w:rsidRPr="008A07C7" w:rsidRDefault="00006B67" w:rsidP="00006B67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講座助理：東華大學藝設系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="0017048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副教授</w:t>
            </w:r>
          </w:p>
        </w:tc>
      </w:tr>
      <w:tr w:rsidR="00006B67" w:rsidRPr="007B1153" w:rsidTr="00C8210A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7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茶敘</w:t>
            </w:r>
          </w:p>
        </w:tc>
      </w:tr>
      <w:tr w:rsidR="00006B67" w:rsidRPr="007B1153" w:rsidTr="00C8210A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06B67" w:rsidRPr="00617506" w:rsidRDefault="00733FE0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新式工筆重彩實踐與解說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20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70480" w:rsidRDefault="00170480" w:rsidP="0017048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講師：藝術家</w:t>
            </w:r>
            <w:r w:rsidRPr="00750461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吳英杰</w:t>
            </w:r>
          </w:p>
          <w:p w:rsidR="00006B67" w:rsidRPr="008A07C7" w:rsidRDefault="00170480" w:rsidP="00170480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講座助理：東華大學藝設系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黃成永副教授</w:t>
            </w:r>
          </w:p>
        </w:tc>
      </w:tr>
      <w:tr w:rsidR="00006B67" w:rsidRPr="007B1153" w:rsidTr="00C8210A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50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7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午餐及休憩</w:t>
            </w:r>
          </w:p>
        </w:tc>
      </w:tr>
      <w:tr w:rsidR="00006B67" w:rsidRPr="007B1153" w:rsidTr="00C8210A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06B67" w:rsidRPr="00617506" w:rsidRDefault="00733FE0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新式工筆重彩實踐與解說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二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20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70480" w:rsidRDefault="00170480" w:rsidP="0017048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講師：藝術家</w:t>
            </w:r>
            <w:r w:rsidRPr="00750461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吳英杰</w:t>
            </w:r>
          </w:p>
          <w:p w:rsidR="00006B67" w:rsidRPr="008A07C7" w:rsidRDefault="00170480" w:rsidP="00170480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講座助理：東華大學藝設系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黃成永副教授</w:t>
            </w:r>
          </w:p>
        </w:tc>
      </w:tr>
      <w:tr w:rsidR="00006B67" w:rsidRPr="007B1153" w:rsidTr="00C8210A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7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茶敘</w:t>
            </w:r>
          </w:p>
        </w:tc>
      </w:tr>
      <w:tr w:rsidR="00006B67" w:rsidRPr="007B1153" w:rsidTr="00C8210A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0-16: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06B67" w:rsidRPr="008A07C7" w:rsidRDefault="00733FE0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新式工筆重彩實踐與解說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三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20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70480" w:rsidRDefault="00170480" w:rsidP="0017048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講師：藝術家</w:t>
            </w:r>
            <w:r w:rsidRPr="00750461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吳英杰</w:t>
            </w:r>
          </w:p>
          <w:p w:rsidR="00006B67" w:rsidRPr="008A07C7" w:rsidRDefault="00170480" w:rsidP="00170480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講座助理：東華大學藝設系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黃成永副教授</w:t>
            </w:r>
          </w:p>
        </w:tc>
      </w:tr>
      <w:tr w:rsidR="00006B67" w:rsidRPr="007B1153" w:rsidTr="00C8210A">
        <w:trPr>
          <w:trHeight w:val="743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16: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0~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7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賦歸</w:t>
            </w:r>
          </w:p>
        </w:tc>
      </w:tr>
    </w:tbl>
    <w:p w:rsidR="00006B67" w:rsidRPr="00006B67" w:rsidRDefault="00006B67" w:rsidP="00BA32F6">
      <w:pPr>
        <w:rPr>
          <w:rFonts w:ascii="Times New Roman" w:eastAsia="標楷體" w:hAnsi="Times New Roman" w:cs="Times New Roman"/>
          <w:color w:val="000000"/>
          <w:szCs w:val="24"/>
        </w:rPr>
      </w:pPr>
    </w:p>
    <w:sectPr w:rsidR="00006B67" w:rsidRPr="00006B67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998" w:rsidRDefault="00410998" w:rsidP="00FC012B">
      <w:r>
        <w:separator/>
      </w:r>
    </w:p>
  </w:endnote>
  <w:endnote w:type="continuationSeparator" w:id="0">
    <w:p w:rsidR="00410998" w:rsidRDefault="00410998" w:rsidP="00FC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998" w:rsidRDefault="00410998" w:rsidP="00FC012B">
      <w:r>
        <w:separator/>
      </w:r>
    </w:p>
  </w:footnote>
  <w:footnote w:type="continuationSeparator" w:id="0">
    <w:p w:rsidR="00410998" w:rsidRDefault="00410998" w:rsidP="00FC0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303"/>
    <w:rsid w:val="00006B67"/>
    <w:rsid w:val="00011E55"/>
    <w:rsid w:val="0005217C"/>
    <w:rsid w:val="00052C87"/>
    <w:rsid w:val="00063BE6"/>
    <w:rsid w:val="00070564"/>
    <w:rsid w:val="00084C51"/>
    <w:rsid w:val="000957F7"/>
    <w:rsid w:val="000C086F"/>
    <w:rsid w:val="000C53E0"/>
    <w:rsid w:val="000C58FB"/>
    <w:rsid w:val="000C64E2"/>
    <w:rsid w:val="0010754E"/>
    <w:rsid w:val="00114A92"/>
    <w:rsid w:val="001460A2"/>
    <w:rsid w:val="001553B4"/>
    <w:rsid w:val="00170480"/>
    <w:rsid w:val="001A4C6D"/>
    <w:rsid w:val="001C45E7"/>
    <w:rsid w:val="001D6B2D"/>
    <w:rsid w:val="001D7750"/>
    <w:rsid w:val="001F0909"/>
    <w:rsid w:val="00211FBE"/>
    <w:rsid w:val="00233EC6"/>
    <w:rsid w:val="002360F1"/>
    <w:rsid w:val="00250190"/>
    <w:rsid w:val="002541CC"/>
    <w:rsid w:val="002672BB"/>
    <w:rsid w:val="0027406B"/>
    <w:rsid w:val="002777BE"/>
    <w:rsid w:val="00280859"/>
    <w:rsid w:val="00281DA5"/>
    <w:rsid w:val="002874AF"/>
    <w:rsid w:val="00287F30"/>
    <w:rsid w:val="002A1C06"/>
    <w:rsid w:val="002B4922"/>
    <w:rsid w:val="002D7131"/>
    <w:rsid w:val="00300102"/>
    <w:rsid w:val="00300591"/>
    <w:rsid w:val="00314163"/>
    <w:rsid w:val="003141F3"/>
    <w:rsid w:val="0034050E"/>
    <w:rsid w:val="003432A9"/>
    <w:rsid w:val="003437BD"/>
    <w:rsid w:val="00356FFB"/>
    <w:rsid w:val="00357198"/>
    <w:rsid w:val="003610DD"/>
    <w:rsid w:val="003732E7"/>
    <w:rsid w:val="00373750"/>
    <w:rsid w:val="00376F0C"/>
    <w:rsid w:val="00383189"/>
    <w:rsid w:val="003D6C81"/>
    <w:rsid w:val="003D6ED3"/>
    <w:rsid w:val="003E6400"/>
    <w:rsid w:val="003F1471"/>
    <w:rsid w:val="00404A92"/>
    <w:rsid w:val="00410998"/>
    <w:rsid w:val="004160D6"/>
    <w:rsid w:val="004373AA"/>
    <w:rsid w:val="00460303"/>
    <w:rsid w:val="004665DE"/>
    <w:rsid w:val="004752BC"/>
    <w:rsid w:val="00496DE5"/>
    <w:rsid w:val="004B38B6"/>
    <w:rsid w:val="004D0559"/>
    <w:rsid w:val="004D26C9"/>
    <w:rsid w:val="00516669"/>
    <w:rsid w:val="00525860"/>
    <w:rsid w:val="0055510E"/>
    <w:rsid w:val="00572F41"/>
    <w:rsid w:val="00586E2F"/>
    <w:rsid w:val="00591868"/>
    <w:rsid w:val="005A3036"/>
    <w:rsid w:val="005B040B"/>
    <w:rsid w:val="005D0823"/>
    <w:rsid w:val="005D5A6C"/>
    <w:rsid w:val="005E44DF"/>
    <w:rsid w:val="005F4425"/>
    <w:rsid w:val="005F4ACC"/>
    <w:rsid w:val="00631A9E"/>
    <w:rsid w:val="0064384A"/>
    <w:rsid w:val="00643939"/>
    <w:rsid w:val="00651124"/>
    <w:rsid w:val="00653A63"/>
    <w:rsid w:val="0067440C"/>
    <w:rsid w:val="006A36B7"/>
    <w:rsid w:val="006C2395"/>
    <w:rsid w:val="006D4A95"/>
    <w:rsid w:val="006D4D69"/>
    <w:rsid w:val="006E53A8"/>
    <w:rsid w:val="00705C6A"/>
    <w:rsid w:val="00721D6C"/>
    <w:rsid w:val="00725FC1"/>
    <w:rsid w:val="007311BD"/>
    <w:rsid w:val="00733FE0"/>
    <w:rsid w:val="00734A68"/>
    <w:rsid w:val="007406B9"/>
    <w:rsid w:val="0074089C"/>
    <w:rsid w:val="007456AF"/>
    <w:rsid w:val="00750461"/>
    <w:rsid w:val="0075447B"/>
    <w:rsid w:val="007555F3"/>
    <w:rsid w:val="0077140F"/>
    <w:rsid w:val="00782790"/>
    <w:rsid w:val="007A54FA"/>
    <w:rsid w:val="007B4CCB"/>
    <w:rsid w:val="007B7698"/>
    <w:rsid w:val="007C267E"/>
    <w:rsid w:val="007F6A5E"/>
    <w:rsid w:val="008031E8"/>
    <w:rsid w:val="008166FE"/>
    <w:rsid w:val="0082380F"/>
    <w:rsid w:val="00832B05"/>
    <w:rsid w:val="008438F4"/>
    <w:rsid w:val="0084772F"/>
    <w:rsid w:val="00874F72"/>
    <w:rsid w:val="00887BC4"/>
    <w:rsid w:val="008A07C7"/>
    <w:rsid w:val="008B7FE3"/>
    <w:rsid w:val="008C1AC7"/>
    <w:rsid w:val="008C3479"/>
    <w:rsid w:val="008D2C3A"/>
    <w:rsid w:val="008F4F90"/>
    <w:rsid w:val="009039F3"/>
    <w:rsid w:val="009103A8"/>
    <w:rsid w:val="0091242A"/>
    <w:rsid w:val="009211D4"/>
    <w:rsid w:val="00922935"/>
    <w:rsid w:val="00932147"/>
    <w:rsid w:val="00934365"/>
    <w:rsid w:val="00934AA2"/>
    <w:rsid w:val="00944637"/>
    <w:rsid w:val="00945959"/>
    <w:rsid w:val="0095362A"/>
    <w:rsid w:val="0097414A"/>
    <w:rsid w:val="009848AE"/>
    <w:rsid w:val="00991201"/>
    <w:rsid w:val="00996FF4"/>
    <w:rsid w:val="009A55B5"/>
    <w:rsid w:val="009C597E"/>
    <w:rsid w:val="009D7090"/>
    <w:rsid w:val="009E0E94"/>
    <w:rsid w:val="009E5DD9"/>
    <w:rsid w:val="00A06DD6"/>
    <w:rsid w:val="00A11013"/>
    <w:rsid w:val="00A22D07"/>
    <w:rsid w:val="00A24C61"/>
    <w:rsid w:val="00A47B03"/>
    <w:rsid w:val="00A51705"/>
    <w:rsid w:val="00A54354"/>
    <w:rsid w:val="00A63B3D"/>
    <w:rsid w:val="00A7652F"/>
    <w:rsid w:val="00A86FA1"/>
    <w:rsid w:val="00A93924"/>
    <w:rsid w:val="00A94609"/>
    <w:rsid w:val="00AD0628"/>
    <w:rsid w:val="00AE22AA"/>
    <w:rsid w:val="00AF061E"/>
    <w:rsid w:val="00B12BAC"/>
    <w:rsid w:val="00B327AD"/>
    <w:rsid w:val="00B40D36"/>
    <w:rsid w:val="00B47C86"/>
    <w:rsid w:val="00B63ABB"/>
    <w:rsid w:val="00B65996"/>
    <w:rsid w:val="00B662B0"/>
    <w:rsid w:val="00B67C63"/>
    <w:rsid w:val="00B8397F"/>
    <w:rsid w:val="00B83FB9"/>
    <w:rsid w:val="00B95C72"/>
    <w:rsid w:val="00BA32F6"/>
    <w:rsid w:val="00BB0877"/>
    <w:rsid w:val="00BB42FD"/>
    <w:rsid w:val="00BC3053"/>
    <w:rsid w:val="00BC5BC7"/>
    <w:rsid w:val="00BD4D29"/>
    <w:rsid w:val="00BE7D97"/>
    <w:rsid w:val="00BF49B5"/>
    <w:rsid w:val="00C06013"/>
    <w:rsid w:val="00C11E14"/>
    <w:rsid w:val="00C30B52"/>
    <w:rsid w:val="00C31DDB"/>
    <w:rsid w:val="00C34ECB"/>
    <w:rsid w:val="00C54781"/>
    <w:rsid w:val="00C60618"/>
    <w:rsid w:val="00C76C94"/>
    <w:rsid w:val="00C934E6"/>
    <w:rsid w:val="00C96A6A"/>
    <w:rsid w:val="00CC5D0F"/>
    <w:rsid w:val="00CD150A"/>
    <w:rsid w:val="00CD273E"/>
    <w:rsid w:val="00CD2855"/>
    <w:rsid w:val="00CD7733"/>
    <w:rsid w:val="00CE3E42"/>
    <w:rsid w:val="00CF5A0C"/>
    <w:rsid w:val="00D00646"/>
    <w:rsid w:val="00D17F31"/>
    <w:rsid w:val="00D43650"/>
    <w:rsid w:val="00D445BD"/>
    <w:rsid w:val="00D72486"/>
    <w:rsid w:val="00D9445F"/>
    <w:rsid w:val="00D96A58"/>
    <w:rsid w:val="00DA5544"/>
    <w:rsid w:val="00DA5F06"/>
    <w:rsid w:val="00DB41CA"/>
    <w:rsid w:val="00DD2EA5"/>
    <w:rsid w:val="00DF35F1"/>
    <w:rsid w:val="00DF456A"/>
    <w:rsid w:val="00DF57B6"/>
    <w:rsid w:val="00DF7FB6"/>
    <w:rsid w:val="00E07145"/>
    <w:rsid w:val="00E079EE"/>
    <w:rsid w:val="00E36742"/>
    <w:rsid w:val="00E36F53"/>
    <w:rsid w:val="00E45FA7"/>
    <w:rsid w:val="00E56C22"/>
    <w:rsid w:val="00E872AF"/>
    <w:rsid w:val="00EB0570"/>
    <w:rsid w:val="00EE460E"/>
    <w:rsid w:val="00EF0184"/>
    <w:rsid w:val="00F3227F"/>
    <w:rsid w:val="00F36370"/>
    <w:rsid w:val="00F40823"/>
    <w:rsid w:val="00F67465"/>
    <w:rsid w:val="00F6782C"/>
    <w:rsid w:val="00F77B6E"/>
    <w:rsid w:val="00F834CE"/>
    <w:rsid w:val="00F859AE"/>
    <w:rsid w:val="00F923E2"/>
    <w:rsid w:val="00F93F33"/>
    <w:rsid w:val="00FB07B3"/>
    <w:rsid w:val="00FB6D55"/>
    <w:rsid w:val="00FC012B"/>
    <w:rsid w:val="00FC3757"/>
    <w:rsid w:val="00FC4FB5"/>
    <w:rsid w:val="00FE0545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inservice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0588-0FD9-4450-9469-ABBDD102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2018-03-20T07:19:00Z</dcterms:created>
  <dcterms:modified xsi:type="dcterms:W3CDTF">2019-02-25T07:23:00Z</dcterms:modified>
</cp:coreProperties>
</file>